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DB" w:rsidRDefault="00DF18DB" w:rsidP="00FB36E8">
      <w:pPr>
        <w:jc w:val="right"/>
      </w:pPr>
      <w:r>
        <w:t>ПРОЄКТ</w:t>
      </w:r>
    </w:p>
    <w:tbl>
      <w:tblPr>
        <w:tblW w:w="9687" w:type="dxa"/>
        <w:tblInd w:w="232" w:type="dxa"/>
        <w:tblLook w:val="01E0"/>
      </w:tblPr>
      <w:tblGrid>
        <w:gridCol w:w="4412"/>
        <w:gridCol w:w="1276"/>
        <w:gridCol w:w="3999"/>
      </w:tblGrid>
      <w:tr w:rsidR="00DF18DB" w:rsidRPr="0054144F" w:rsidTr="009534D1">
        <w:tc>
          <w:tcPr>
            <w:tcW w:w="4412" w:type="dxa"/>
          </w:tcPr>
          <w:p w:rsidR="00DF18DB" w:rsidRPr="009534D1" w:rsidRDefault="00DF18DB" w:rsidP="009534D1">
            <w:pPr>
              <w:spacing w:after="0" w:line="240" w:lineRule="auto"/>
              <w:jc w:val="center"/>
              <w:rPr>
                <w:rFonts w:ascii="Times New Roman" w:hAnsi="Times New Roman"/>
                <w:b/>
                <w:sz w:val="26"/>
                <w:szCs w:val="20"/>
                <w:lang w:eastAsia="ru-RU"/>
              </w:rPr>
            </w:pPr>
            <w:r>
              <w:rPr>
                <w:rFonts w:ascii="Times New Roman" w:hAnsi="Times New Roman"/>
                <w:b/>
                <w:sz w:val="26"/>
                <w:szCs w:val="20"/>
                <w:lang w:eastAsia="ru-RU"/>
              </w:rPr>
              <w:t xml:space="preserve"> </w:t>
            </w:r>
            <w:r w:rsidRPr="009534D1">
              <w:rPr>
                <w:rFonts w:ascii="Times New Roman" w:hAnsi="Times New Roman"/>
                <w:b/>
                <w:sz w:val="26"/>
                <w:szCs w:val="20"/>
                <w:lang w:eastAsia="ru-RU"/>
              </w:rPr>
              <w:t>Затверджено</w:t>
            </w:r>
          </w:p>
          <w:p w:rsidR="00DF18DB" w:rsidRPr="009534D1" w:rsidRDefault="00DF18DB" w:rsidP="00A02EF5">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Голова Червоноградської районної державної адміністрації</w:t>
            </w:r>
          </w:p>
          <w:p w:rsidR="00DF18DB" w:rsidRPr="009534D1" w:rsidRDefault="00DF18DB" w:rsidP="009425D6">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 xml:space="preserve">____________ </w:t>
            </w:r>
            <w:r>
              <w:rPr>
                <w:rFonts w:ascii="Times New Roman" w:hAnsi="Times New Roman"/>
                <w:sz w:val="26"/>
                <w:szCs w:val="20"/>
                <w:lang w:eastAsia="ru-RU"/>
              </w:rPr>
              <w:t>А. ДЯЧЕНКО</w:t>
            </w:r>
          </w:p>
          <w:p w:rsidR="00DF18DB" w:rsidRPr="009534D1" w:rsidRDefault="00DF18DB" w:rsidP="009534D1">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 xml:space="preserve"> «__» __________ 20</w:t>
            </w:r>
            <w:r>
              <w:rPr>
                <w:rFonts w:ascii="Times New Roman" w:hAnsi="Times New Roman"/>
                <w:sz w:val="26"/>
                <w:szCs w:val="20"/>
                <w:lang w:eastAsia="ru-RU"/>
              </w:rPr>
              <w:t>21</w:t>
            </w:r>
            <w:r w:rsidRPr="009534D1">
              <w:rPr>
                <w:rFonts w:ascii="Times New Roman" w:hAnsi="Times New Roman"/>
                <w:sz w:val="26"/>
                <w:szCs w:val="20"/>
                <w:lang w:eastAsia="ru-RU"/>
              </w:rPr>
              <w:t xml:space="preserve"> року</w:t>
            </w:r>
          </w:p>
          <w:p w:rsidR="00DF18DB" w:rsidRPr="009534D1" w:rsidRDefault="00DF18DB" w:rsidP="009534D1">
            <w:pPr>
              <w:spacing w:after="0" w:line="240" w:lineRule="auto"/>
              <w:jc w:val="center"/>
              <w:rPr>
                <w:rFonts w:ascii="Times New Roman" w:hAnsi="Times New Roman"/>
                <w:sz w:val="26"/>
                <w:szCs w:val="20"/>
                <w:lang w:eastAsia="ru-RU"/>
              </w:rPr>
            </w:pPr>
          </w:p>
          <w:p w:rsidR="00DF18DB" w:rsidRPr="009534D1" w:rsidRDefault="00DF18DB" w:rsidP="009534D1">
            <w:pPr>
              <w:spacing w:after="0" w:line="240" w:lineRule="auto"/>
              <w:rPr>
                <w:rFonts w:ascii="Times New Roman" w:hAnsi="Times New Roman"/>
                <w:sz w:val="26"/>
                <w:szCs w:val="20"/>
                <w:lang w:eastAsia="ru-RU"/>
              </w:rPr>
            </w:pPr>
            <w:r w:rsidRPr="009534D1">
              <w:rPr>
                <w:rFonts w:ascii="Times New Roman" w:hAnsi="Times New Roman"/>
                <w:sz w:val="26"/>
                <w:szCs w:val="20"/>
                <w:lang w:eastAsia="ru-RU"/>
              </w:rPr>
              <w:t>МП</w:t>
            </w:r>
          </w:p>
          <w:p w:rsidR="00DF18DB" w:rsidRPr="009534D1" w:rsidRDefault="00DF18DB" w:rsidP="009534D1">
            <w:pPr>
              <w:spacing w:after="0" w:line="240" w:lineRule="auto"/>
              <w:jc w:val="center"/>
              <w:rPr>
                <w:rFonts w:ascii="Times New Roman" w:hAnsi="Times New Roman"/>
                <w:sz w:val="26"/>
                <w:szCs w:val="20"/>
                <w:lang w:eastAsia="ru-RU"/>
              </w:rPr>
            </w:pPr>
          </w:p>
        </w:tc>
        <w:tc>
          <w:tcPr>
            <w:tcW w:w="1276" w:type="dxa"/>
          </w:tcPr>
          <w:p w:rsidR="00DF18DB" w:rsidRDefault="00DF18DB" w:rsidP="009B1904">
            <w:pPr>
              <w:jc w:val="both"/>
              <w:rPr>
                <w:rFonts w:ascii="Times New Roman" w:hAnsi="Times New Roman"/>
                <w:lang w:eastAsia="ru-RU"/>
              </w:rPr>
            </w:pPr>
          </w:p>
          <w:p w:rsidR="00DF18DB" w:rsidRDefault="00DF18DB" w:rsidP="009B1904">
            <w:pPr>
              <w:jc w:val="both"/>
              <w:rPr>
                <w:rFonts w:ascii="Times New Roman" w:hAnsi="Times New Roman"/>
                <w:lang w:eastAsia="ru-RU"/>
              </w:rPr>
            </w:pPr>
          </w:p>
          <w:p w:rsidR="00DF18DB" w:rsidRPr="0054144F" w:rsidRDefault="00DF18DB" w:rsidP="009B1904">
            <w:pPr>
              <w:jc w:val="both"/>
              <w:rPr>
                <w:rFonts w:ascii="Times New Roman" w:hAnsi="Times New Roman"/>
                <w:lang w:eastAsia="ru-RU"/>
              </w:rPr>
            </w:pPr>
          </w:p>
        </w:tc>
        <w:tc>
          <w:tcPr>
            <w:tcW w:w="3999" w:type="dxa"/>
          </w:tcPr>
          <w:p w:rsidR="00DF18DB" w:rsidRPr="009534D1" w:rsidRDefault="00DF18DB" w:rsidP="009534D1">
            <w:pPr>
              <w:spacing w:after="0" w:line="240" w:lineRule="auto"/>
              <w:jc w:val="center"/>
              <w:rPr>
                <w:rFonts w:ascii="Times New Roman" w:hAnsi="Times New Roman"/>
                <w:b/>
                <w:sz w:val="26"/>
                <w:szCs w:val="20"/>
                <w:lang w:eastAsia="ru-RU"/>
              </w:rPr>
            </w:pPr>
            <w:r w:rsidRPr="009534D1">
              <w:rPr>
                <w:rFonts w:ascii="Times New Roman" w:hAnsi="Times New Roman"/>
                <w:b/>
                <w:sz w:val="26"/>
                <w:szCs w:val="20"/>
                <w:lang w:eastAsia="ru-RU"/>
              </w:rPr>
              <w:t xml:space="preserve">Затверджено </w:t>
            </w:r>
          </w:p>
          <w:p w:rsidR="00DF18DB" w:rsidRPr="009534D1" w:rsidRDefault="00DF18DB" w:rsidP="00A02EF5">
            <w:pPr>
              <w:spacing w:after="0" w:line="240" w:lineRule="auto"/>
              <w:ind w:hanging="145"/>
              <w:jc w:val="center"/>
              <w:rPr>
                <w:rFonts w:ascii="Times New Roman" w:hAnsi="Times New Roman"/>
                <w:sz w:val="26"/>
                <w:szCs w:val="20"/>
                <w:lang w:eastAsia="ru-RU"/>
              </w:rPr>
            </w:pPr>
            <w:r w:rsidRPr="009534D1">
              <w:rPr>
                <w:rFonts w:ascii="Times New Roman" w:hAnsi="Times New Roman"/>
                <w:sz w:val="26"/>
                <w:szCs w:val="20"/>
                <w:lang w:eastAsia="ru-RU"/>
              </w:rPr>
              <w:t>Голова Червоноградської</w:t>
            </w:r>
          </w:p>
          <w:p w:rsidR="00DF18DB" w:rsidRPr="009534D1" w:rsidRDefault="00DF18DB" w:rsidP="00A02EF5">
            <w:pPr>
              <w:spacing w:after="0" w:line="240" w:lineRule="auto"/>
              <w:ind w:hanging="145"/>
              <w:jc w:val="center"/>
              <w:rPr>
                <w:rFonts w:ascii="Times New Roman" w:hAnsi="Times New Roman"/>
                <w:sz w:val="26"/>
                <w:szCs w:val="20"/>
                <w:lang w:eastAsia="ru-RU"/>
              </w:rPr>
            </w:pPr>
            <w:r w:rsidRPr="009534D1">
              <w:rPr>
                <w:rFonts w:ascii="Times New Roman" w:hAnsi="Times New Roman"/>
                <w:sz w:val="26"/>
                <w:szCs w:val="20"/>
                <w:lang w:eastAsia="ru-RU"/>
              </w:rPr>
              <w:t>районної ради</w:t>
            </w:r>
          </w:p>
          <w:p w:rsidR="00DF18DB" w:rsidRPr="009534D1" w:rsidRDefault="00DF18DB" w:rsidP="009425D6">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 xml:space="preserve">__________ </w:t>
            </w:r>
            <w:r>
              <w:rPr>
                <w:rFonts w:ascii="Times New Roman" w:hAnsi="Times New Roman"/>
                <w:sz w:val="26"/>
                <w:szCs w:val="20"/>
                <w:lang w:eastAsia="ru-RU"/>
              </w:rPr>
              <w:t>А. ПОРИЦЬКИЙ</w:t>
            </w:r>
          </w:p>
          <w:p w:rsidR="00DF18DB" w:rsidRPr="009534D1" w:rsidRDefault="00DF18DB" w:rsidP="009534D1">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«__» __________ 20</w:t>
            </w:r>
            <w:r>
              <w:rPr>
                <w:rFonts w:ascii="Times New Roman" w:hAnsi="Times New Roman"/>
                <w:sz w:val="26"/>
                <w:szCs w:val="20"/>
                <w:lang w:eastAsia="ru-RU"/>
              </w:rPr>
              <w:t>21</w:t>
            </w:r>
            <w:r w:rsidRPr="009534D1">
              <w:rPr>
                <w:rFonts w:ascii="Times New Roman" w:hAnsi="Times New Roman"/>
                <w:sz w:val="26"/>
                <w:szCs w:val="20"/>
                <w:lang w:eastAsia="ru-RU"/>
              </w:rPr>
              <w:t xml:space="preserve"> року</w:t>
            </w:r>
          </w:p>
          <w:p w:rsidR="00DF18DB" w:rsidRPr="009534D1" w:rsidRDefault="00DF18DB" w:rsidP="009534D1">
            <w:pPr>
              <w:spacing w:after="0" w:line="240" w:lineRule="auto"/>
              <w:jc w:val="center"/>
              <w:rPr>
                <w:rFonts w:ascii="Times New Roman" w:hAnsi="Times New Roman"/>
                <w:sz w:val="26"/>
                <w:szCs w:val="20"/>
                <w:lang w:eastAsia="ru-RU"/>
              </w:rPr>
            </w:pPr>
          </w:p>
          <w:p w:rsidR="00DF18DB" w:rsidRPr="009534D1" w:rsidRDefault="00DF18DB" w:rsidP="009534D1">
            <w:pPr>
              <w:spacing w:after="0" w:line="240" w:lineRule="auto"/>
              <w:ind w:left="376"/>
              <w:rPr>
                <w:rFonts w:ascii="Times New Roman" w:hAnsi="Times New Roman"/>
                <w:sz w:val="26"/>
                <w:szCs w:val="20"/>
                <w:lang w:eastAsia="ru-RU"/>
              </w:rPr>
            </w:pPr>
            <w:r w:rsidRPr="009534D1">
              <w:rPr>
                <w:rFonts w:ascii="Times New Roman" w:hAnsi="Times New Roman"/>
                <w:sz w:val="26"/>
                <w:szCs w:val="20"/>
                <w:lang w:eastAsia="ru-RU"/>
              </w:rPr>
              <w:t>МП</w:t>
            </w:r>
          </w:p>
          <w:p w:rsidR="00DF18DB" w:rsidRPr="009534D1" w:rsidRDefault="00DF18DB" w:rsidP="009534D1">
            <w:pPr>
              <w:spacing w:after="0" w:line="240" w:lineRule="auto"/>
              <w:jc w:val="center"/>
              <w:rPr>
                <w:rFonts w:ascii="Times New Roman" w:hAnsi="Times New Roman"/>
                <w:sz w:val="26"/>
                <w:szCs w:val="20"/>
                <w:lang w:eastAsia="ru-RU"/>
              </w:rPr>
            </w:pPr>
          </w:p>
        </w:tc>
      </w:tr>
    </w:tbl>
    <w:p w:rsidR="00DF18DB" w:rsidRPr="00A02EF5" w:rsidRDefault="00DF18DB" w:rsidP="009534D1">
      <w:pPr>
        <w:jc w:val="both"/>
        <w:rPr>
          <w:rFonts w:ascii="Times New Roman" w:hAnsi="Times New Roman"/>
          <w:sz w:val="12"/>
          <w:lang w:val="ru-RU" w:eastAsia="ru-RU"/>
        </w:rPr>
      </w:pPr>
    </w:p>
    <w:p w:rsidR="00DF18DB" w:rsidRPr="0054144F" w:rsidRDefault="00DF18DB" w:rsidP="009534D1">
      <w:pPr>
        <w:jc w:val="center"/>
        <w:rPr>
          <w:rFonts w:ascii="Times New Roman" w:hAnsi="Times New Roman"/>
          <w:b/>
          <w:sz w:val="36"/>
          <w:szCs w:val="36"/>
          <w:lang w:eastAsia="ru-RU"/>
        </w:rPr>
      </w:pPr>
    </w:p>
    <w:p w:rsidR="00DF18DB" w:rsidRPr="002E7D4B" w:rsidRDefault="00DF18DB" w:rsidP="009534D1">
      <w:pPr>
        <w:autoSpaceDE w:val="0"/>
        <w:autoSpaceDN w:val="0"/>
        <w:adjustRightInd w:val="0"/>
        <w:spacing w:after="0" w:line="240" w:lineRule="auto"/>
        <w:jc w:val="center"/>
        <w:rPr>
          <w:rFonts w:ascii="Times New Roman" w:hAnsi="Times New Roman"/>
          <w:b/>
          <w:bCs/>
          <w:sz w:val="44"/>
          <w:szCs w:val="44"/>
        </w:rPr>
      </w:pPr>
      <w:r w:rsidRPr="002E7D4B">
        <w:rPr>
          <w:rFonts w:ascii="Times New Roman" w:hAnsi="Times New Roman"/>
          <w:b/>
          <w:bCs/>
          <w:sz w:val="44"/>
          <w:szCs w:val="44"/>
        </w:rPr>
        <w:t>ПРОГРАМ</w:t>
      </w:r>
      <w:r w:rsidRPr="009919E8">
        <w:rPr>
          <w:rFonts w:ascii="Times New Roman" w:hAnsi="Times New Roman"/>
          <w:b/>
          <w:bCs/>
          <w:sz w:val="44"/>
          <w:szCs w:val="44"/>
        </w:rPr>
        <w:t>А</w:t>
      </w:r>
    </w:p>
    <w:p w:rsidR="00DF18DB" w:rsidRPr="002E7D4B" w:rsidRDefault="00DF18DB" w:rsidP="009534D1">
      <w:pPr>
        <w:autoSpaceDE w:val="0"/>
        <w:autoSpaceDN w:val="0"/>
        <w:adjustRightInd w:val="0"/>
        <w:spacing w:after="0" w:line="240" w:lineRule="auto"/>
        <w:jc w:val="center"/>
        <w:rPr>
          <w:rFonts w:ascii="Times New Roman" w:hAnsi="Times New Roman"/>
          <w:b/>
          <w:bCs/>
          <w:sz w:val="44"/>
          <w:szCs w:val="44"/>
        </w:rPr>
      </w:pPr>
      <w:r w:rsidRPr="002E7D4B">
        <w:rPr>
          <w:rFonts w:ascii="Times New Roman" w:hAnsi="Times New Roman"/>
          <w:b/>
          <w:bCs/>
          <w:sz w:val="44"/>
          <w:szCs w:val="44"/>
        </w:rPr>
        <w:t>забезпечення пожежної безпеки</w:t>
      </w:r>
      <w:r w:rsidRPr="009919E8">
        <w:rPr>
          <w:rFonts w:ascii="Times New Roman" w:hAnsi="Times New Roman"/>
          <w:b/>
          <w:bCs/>
          <w:sz w:val="44"/>
          <w:szCs w:val="44"/>
        </w:rPr>
        <w:t xml:space="preserve"> </w:t>
      </w:r>
      <w:r w:rsidRPr="002E7D4B">
        <w:rPr>
          <w:rFonts w:ascii="Times New Roman" w:hAnsi="Times New Roman"/>
          <w:b/>
          <w:bCs/>
          <w:sz w:val="44"/>
          <w:szCs w:val="44"/>
        </w:rPr>
        <w:t>на території</w:t>
      </w:r>
    </w:p>
    <w:p w:rsidR="00DF18DB" w:rsidRPr="002E7D4B" w:rsidRDefault="00DF18DB" w:rsidP="009534D1">
      <w:pPr>
        <w:autoSpaceDE w:val="0"/>
        <w:autoSpaceDN w:val="0"/>
        <w:adjustRightInd w:val="0"/>
        <w:spacing w:after="0" w:line="240" w:lineRule="auto"/>
        <w:jc w:val="center"/>
        <w:rPr>
          <w:rFonts w:ascii="Times New Roman" w:hAnsi="Times New Roman"/>
          <w:b/>
          <w:bCs/>
          <w:sz w:val="44"/>
          <w:szCs w:val="44"/>
        </w:rPr>
      </w:pPr>
      <w:r w:rsidRPr="009919E8">
        <w:rPr>
          <w:rFonts w:ascii="Times New Roman" w:hAnsi="Times New Roman"/>
          <w:b/>
          <w:bCs/>
          <w:sz w:val="44"/>
          <w:szCs w:val="44"/>
        </w:rPr>
        <w:t>Червоноградського району</w:t>
      </w:r>
      <w:r w:rsidRPr="002E7D4B">
        <w:rPr>
          <w:rFonts w:ascii="Times New Roman" w:hAnsi="Times New Roman"/>
          <w:b/>
          <w:bCs/>
          <w:sz w:val="44"/>
          <w:szCs w:val="44"/>
        </w:rPr>
        <w:t xml:space="preserve"> </w:t>
      </w:r>
    </w:p>
    <w:p w:rsidR="00DF18DB" w:rsidRPr="009919E8" w:rsidRDefault="00DF18DB" w:rsidP="009534D1">
      <w:pPr>
        <w:autoSpaceDE w:val="0"/>
        <w:autoSpaceDN w:val="0"/>
        <w:adjustRightInd w:val="0"/>
        <w:spacing w:after="0" w:line="240" w:lineRule="auto"/>
        <w:jc w:val="center"/>
        <w:rPr>
          <w:rFonts w:ascii="Times New Roman" w:hAnsi="Times New Roman"/>
          <w:b/>
          <w:bCs/>
          <w:sz w:val="44"/>
          <w:szCs w:val="44"/>
        </w:rPr>
      </w:pPr>
      <w:r w:rsidRPr="009919E8">
        <w:rPr>
          <w:rFonts w:ascii="Times New Roman" w:hAnsi="Times New Roman"/>
          <w:b/>
          <w:bCs/>
          <w:sz w:val="44"/>
          <w:szCs w:val="44"/>
        </w:rPr>
        <w:t>Львівської</w:t>
      </w:r>
      <w:r w:rsidRPr="002E7D4B">
        <w:rPr>
          <w:rFonts w:ascii="Times New Roman" w:hAnsi="Times New Roman"/>
          <w:b/>
          <w:bCs/>
          <w:sz w:val="44"/>
          <w:szCs w:val="44"/>
        </w:rPr>
        <w:t xml:space="preserve"> області на</w:t>
      </w:r>
      <w:r w:rsidRPr="009919E8">
        <w:rPr>
          <w:rFonts w:ascii="Times New Roman" w:hAnsi="Times New Roman"/>
          <w:b/>
          <w:bCs/>
          <w:sz w:val="44"/>
          <w:szCs w:val="44"/>
        </w:rPr>
        <w:t xml:space="preserve"> 2021 рік</w:t>
      </w:r>
    </w:p>
    <w:p w:rsidR="00DF18DB" w:rsidRPr="00156F25" w:rsidRDefault="00DF18DB" w:rsidP="009534D1">
      <w:pPr>
        <w:jc w:val="both"/>
        <w:rPr>
          <w:rFonts w:ascii="Times New Roman" w:hAnsi="Times New Roman"/>
          <w:lang w:eastAsia="ru-RU"/>
        </w:rPr>
      </w:pPr>
    </w:p>
    <w:tbl>
      <w:tblPr>
        <w:tblW w:w="9579" w:type="dxa"/>
        <w:tblInd w:w="-72" w:type="dxa"/>
        <w:tblLook w:val="01E0"/>
      </w:tblPr>
      <w:tblGrid>
        <w:gridCol w:w="4320"/>
        <w:gridCol w:w="1260"/>
        <w:gridCol w:w="3999"/>
      </w:tblGrid>
      <w:tr w:rsidR="00DF18DB" w:rsidRPr="0054144F" w:rsidTr="009B1904">
        <w:tc>
          <w:tcPr>
            <w:tcW w:w="4320" w:type="dxa"/>
          </w:tcPr>
          <w:p w:rsidR="00DF18DB" w:rsidRPr="00A02EF5" w:rsidRDefault="00DF18DB" w:rsidP="00A02EF5">
            <w:pPr>
              <w:spacing w:after="0" w:line="240" w:lineRule="auto"/>
              <w:jc w:val="center"/>
              <w:rPr>
                <w:rFonts w:ascii="Times New Roman" w:hAnsi="Times New Roman"/>
                <w:sz w:val="26"/>
                <w:szCs w:val="26"/>
                <w:lang w:eastAsia="ru-RU"/>
              </w:rPr>
            </w:pPr>
            <w:r w:rsidRPr="00A02EF5">
              <w:rPr>
                <w:rFonts w:ascii="Times New Roman" w:hAnsi="Times New Roman"/>
                <w:sz w:val="26"/>
                <w:szCs w:val="26"/>
                <w:lang w:eastAsia="ru-RU"/>
              </w:rPr>
              <w:t>Погоджено</w:t>
            </w:r>
          </w:p>
          <w:p w:rsidR="00DF18DB" w:rsidRPr="00A02EF5" w:rsidRDefault="00DF18DB" w:rsidP="00A02EF5">
            <w:pPr>
              <w:spacing w:after="0" w:line="240" w:lineRule="auto"/>
              <w:jc w:val="center"/>
              <w:rPr>
                <w:rFonts w:ascii="Times New Roman" w:hAnsi="Times New Roman"/>
                <w:sz w:val="26"/>
                <w:szCs w:val="26"/>
                <w:lang w:eastAsia="ru-RU"/>
              </w:rPr>
            </w:pPr>
            <w:r w:rsidRPr="00A02EF5">
              <w:rPr>
                <w:rFonts w:ascii="Times New Roman" w:hAnsi="Times New Roman"/>
                <w:sz w:val="26"/>
                <w:szCs w:val="26"/>
                <w:lang w:eastAsia="ru-RU"/>
              </w:rPr>
              <w:t>Голова постійної комісії з питань бюджету, соціально-економічного розвитку Червоноградської районної ради</w:t>
            </w:r>
          </w:p>
          <w:p w:rsidR="00DF18DB" w:rsidRPr="00A02EF5" w:rsidRDefault="00DF18DB" w:rsidP="00A02EF5">
            <w:pPr>
              <w:spacing w:after="0" w:line="240" w:lineRule="auto"/>
              <w:jc w:val="center"/>
              <w:rPr>
                <w:rFonts w:ascii="Times New Roman" w:hAnsi="Times New Roman"/>
                <w:sz w:val="26"/>
                <w:szCs w:val="26"/>
                <w:lang w:eastAsia="ru-RU"/>
              </w:rPr>
            </w:pPr>
            <w:r w:rsidRPr="00A02EF5">
              <w:rPr>
                <w:rFonts w:ascii="Times New Roman" w:hAnsi="Times New Roman"/>
                <w:sz w:val="26"/>
                <w:szCs w:val="26"/>
                <w:lang w:eastAsia="ru-RU"/>
              </w:rPr>
              <w:t xml:space="preserve">_______________ </w:t>
            </w:r>
            <w:r w:rsidRPr="003C052F">
              <w:rPr>
                <w:rFonts w:ascii="Times New Roman" w:hAnsi="Times New Roman"/>
                <w:sz w:val="26"/>
                <w:szCs w:val="26"/>
                <w:lang w:eastAsia="ru-RU"/>
              </w:rPr>
              <w:t>__</w:t>
            </w:r>
            <w:r w:rsidRPr="003C052F">
              <w:rPr>
                <w:rFonts w:ascii="Times New Roman" w:hAnsi="Times New Roman"/>
                <w:sz w:val="26"/>
                <w:szCs w:val="26"/>
              </w:rPr>
              <w:t xml:space="preserve"> О.Мисак</w:t>
            </w:r>
            <w:r w:rsidRPr="00A02EF5">
              <w:rPr>
                <w:rFonts w:ascii="Times New Roman" w:hAnsi="Times New Roman"/>
                <w:sz w:val="26"/>
                <w:szCs w:val="26"/>
                <w:lang w:eastAsia="ru-RU"/>
              </w:rPr>
              <w:t xml:space="preserve"> </w:t>
            </w:r>
          </w:p>
          <w:p w:rsidR="00DF18DB" w:rsidRPr="009534D1" w:rsidRDefault="00DF18DB" w:rsidP="00A02EF5">
            <w:pPr>
              <w:spacing w:after="0" w:line="240" w:lineRule="auto"/>
              <w:jc w:val="center"/>
              <w:rPr>
                <w:rFonts w:ascii="Times New Roman" w:hAnsi="Times New Roman"/>
                <w:sz w:val="26"/>
                <w:szCs w:val="20"/>
                <w:lang w:eastAsia="ru-RU"/>
              </w:rPr>
            </w:pPr>
            <w:r w:rsidRPr="00A02EF5">
              <w:rPr>
                <w:rFonts w:ascii="Times New Roman" w:hAnsi="Times New Roman"/>
                <w:sz w:val="26"/>
                <w:szCs w:val="26"/>
                <w:lang w:eastAsia="ru-RU"/>
              </w:rPr>
              <w:t>«__» __________ 20__ року</w:t>
            </w:r>
          </w:p>
        </w:tc>
        <w:tc>
          <w:tcPr>
            <w:tcW w:w="1260" w:type="dxa"/>
          </w:tcPr>
          <w:p w:rsidR="00DF18DB" w:rsidRPr="0054144F" w:rsidRDefault="00DF18DB" w:rsidP="009B1904">
            <w:pPr>
              <w:jc w:val="both"/>
              <w:rPr>
                <w:rFonts w:ascii="Times New Roman" w:hAnsi="Times New Roman"/>
                <w:lang w:eastAsia="ru-RU"/>
              </w:rPr>
            </w:pPr>
          </w:p>
        </w:tc>
        <w:tc>
          <w:tcPr>
            <w:tcW w:w="3999" w:type="dxa"/>
          </w:tcPr>
          <w:p w:rsidR="00DF18DB" w:rsidRPr="009534D1" w:rsidRDefault="00DF18DB" w:rsidP="00A02EF5">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Погоджено</w:t>
            </w:r>
          </w:p>
          <w:p w:rsidR="00DF18DB" w:rsidRPr="009534D1" w:rsidRDefault="00DF18DB" w:rsidP="00A02EF5">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Начальник фінансового управління</w:t>
            </w:r>
            <w:r>
              <w:rPr>
                <w:rFonts w:ascii="Times New Roman" w:hAnsi="Times New Roman"/>
                <w:sz w:val="26"/>
                <w:szCs w:val="20"/>
                <w:lang w:eastAsia="ru-RU"/>
              </w:rPr>
              <w:t xml:space="preserve"> </w:t>
            </w:r>
            <w:r w:rsidRPr="009534D1">
              <w:rPr>
                <w:rFonts w:ascii="Times New Roman" w:hAnsi="Times New Roman"/>
                <w:sz w:val="26"/>
                <w:szCs w:val="20"/>
                <w:lang w:eastAsia="ru-RU"/>
              </w:rPr>
              <w:t>Червоноградської районної</w:t>
            </w:r>
            <w:r>
              <w:rPr>
                <w:rFonts w:ascii="Times New Roman" w:hAnsi="Times New Roman"/>
                <w:sz w:val="26"/>
                <w:szCs w:val="20"/>
                <w:lang w:eastAsia="ru-RU"/>
              </w:rPr>
              <w:t xml:space="preserve"> </w:t>
            </w:r>
            <w:r w:rsidRPr="009534D1">
              <w:rPr>
                <w:rFonts w:ascii="Times New Roman" w:hAnsi="Times New Roman"/>
                <w:sz w:val="26"/>
                <w:szCs w:val="20"/>
                <w:lang w:eastAsia="ru-RU"/>
              </w:rPr>
              <w:t>державної адміністрації</w:t>
            </w:r>
          </w:p>
          <w:p w:rsidR="00DF18DB" w:rsidRDefault="00DF18DB" w:rsidP="00A02EF5">
            <w:pPr>
              <w:spacing w:after="0" w:line="240" w:lineRule="auto"/>
              <w:jc w:val="center"/>
              <w:rPr>
                <w:rFonts w:ascii="Times New Roman" w:hAnsi="Times New Roman"/>
                <w:sz w:val="26"/>
                <w:szCs w:val="20"/>
                <w:lang w:eastAsia="ru-RU"/>
              </w:rPr>
            </w:pPr>
          </w:p>
          <w:p w:rsidR="00DF18DB" w:rsidRPr="009534D1" w:rsidRDefault="00DF18DB" w:rsidP="00A02EF5">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_________________ _</w:t>
            </w:r>
            <w:r>
              <w:rPr>
                <w:rFonts w:ascii="Times New Roman" w:hAnsi="Times New Roman"/>
                <w:sz w:val="26"/>
                <w:szCs w:val="20"/>
                <w:lang w:eastAsia="ru-RU"/>
              </w:rPr>
              <w:t>Г.Леонова</w:t>
            </w:r>
          </w:p>
          <w:p w:rsidR="00DF18DB" w:rsidRPr="009534D1" w:rsidRDefault="00DF18DB" w:rsidP="00A02EF5">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 xml:space="preserve">«__» ________ 20__ року </w:t>
            </w:r>
          </w:p>
          <w:p w:rsidR="00DF18DB" w:rsidRPr="009534D1" w:rsidRDefault="00DF18DB" w:rsidP="009534D1">
            <w:pPr>
              <w:spacing w:after="0" w:line="240" w:lineRule="auto"/>
              <w:jc w:val="center"/>
              <w:rPr>
                <w:rFonts w:ascii="Times New Roman" w:hAnsi="Times New Roman"/>
                <w:sz w:val="26"/>
                <w:szCs w:val="20"/>
                <w:lang w:eastAsia="ru-RU"/>
              </w:rPr>
            </w:pPr>
          </w:p>
        </w:tc>
      </w:tr>
    </w:tbl>
    <w:p w:rsidR="00DF18DB" w:rsidRDefault="00DF18DB" w:rsidP="009534D1">
      <w:pPr>
        <w:jc w:val="both"/>
        <w:rPr>
          <w:rFonts w:ascii="Times New Roman" w:hAnsi="Times New Roman"/>
          <w:sz w:val="20"/>
          <w:lang w:eastAsia="ru-RU"/>
        </w:rPr>
      </w:pPr>
    </w:p>
    <w:tbl>
      <w:tblPr>
        <w:tblW w:w="9540" w:type="dxa"/>
        <w:tblInd w:w="108" w:type="dxa"/>
        <w:tblLook w:val="01E0"/>
      </w:tblPr>
      <w:tblGrid>
        <w:gridCol w:w="4205"/>
        <w:gridCol w:w="1195"/>
        <w:gridCol w:w="4140"/>
      </w:tblGrid>
      <w:tr w:rsidR="00DF18DB" w:rsidRPr="0054144F" w:rsidTr="009B1904">
        <w:trPr>
          <w:trHeight w:val="2469"/>
        </w:trPr>
        <w:tc>
          <w:tcPr>
            <w:tcW w:w="4205" w:type="dxa"/>
          </w:tcPr>
          <w:p w:rsidR="00DF18DB" w:rsidRPr="009534D1" w:rsidRDefault="00DF18DB" w:rsidP="00DC215F">
            <w:pPr>
              <w:spacing w:after="0" w:line="240" w:lineRule="auto"/>
              <w:jc w:val="center"/>
              <w:rPr>
                <w:rFonts w:ascii="Times New Roman" w:hAnsi="Times New Roman"/>
                <w:sz w:val="26"/>
                <w:szCs w:val="20"/>
                <w:lang w:eastAsia="ru-RU"/>
              </w:rPr>
            </w:pPr>
          </w:p>
          <w:p w:rsidR="00DF18DB" w:rsidRPr="00DC215F" w:rsidRDefault="00DF18DB" w:rsidP="00DC215F">
            <w:pPr>
              <w:jc w:val="center"/>
              <w:rPr>
                <w:rFonts w:ascii="Times New Roman" w:hAnsi="Times New Roman"/>
                <w:sz w:val="26"/>
                <w:szCs w:val="26"/>
              </w:rPr>
            </w:pPr>
            <w:r w:rsidRPr="00DC215F">
              <w:rPr>
                <w:rFonts w:ascii="Times New Roman" w:hAnsi="Times New Roman"/>
                <w:sz w:val="26"/>
                <w:szCs w:val="26"/>
              </w:rPr>
              <w:t>Погоджено</w:t>
            </w:r>
          </w:p>
          <w:p w:rsidR="00DF18DB" w:rsidRPr="00DC215F" w:rsidRDefault="00DF18DB" w:rsidP="00DC215F">
            <w:pPr>
              <w:jc w:val="center"/>
              <w:rPr>
                <w:rFonts w:ascii="Times New Roman" w:hAnsi="Times New Roman"/>
                <w:sz w:val="26"/>
                <w:szCs w:val="26"/>
              </w:rPr>
            </w:pPr>
            <w:r>
              <w:rPr>
                <w:rFonts w:ascii="Times New Roman" w:hAnsi="Times New Roman"/>
                <w:sz w:val="26"/>
                <w:szCs w:val="26"/>
              </w:rPr>
              <w:t xml:space="preserve">Головний спеціаліст відділу взаємодії з правоохоронними  органами, оборонної роботи та з питань цивільного захисту </w:t>
            </w:r>
            <w:r w:rsidRPr="00DC215F">
              <w:rPr>
                <w:rFonts w:ascii="Times New Roman" w:hAnsi="Times New Roman"/>
                <w:sz w:val="26"/>
                <w:szCs w:val="26"/>
              </w:rPr>
              <w:t>Червоноградської районної державної адміністрації                                                                                     _______________</w:t>
            </w:r>
            <w:r w:rsidRPr="00DC215F">
              <w:rPr>
                <w:rFonts w:ascii="Times New Roman" w:hAnsi="Times New Roman"/>
                <w:sz w:val="26"/>
                <w:szCs w:val="26"/>
                <w:u w:val="single"/>
              </w:rPr>
              <w:t>Ю.Наумчук</w:t>
            </w:r>
            <w:r w:rsidRPr="00DC215F">
              <w:rPr>
                <w:rFonts w:ascii="Times New Roman" w:hAnsi="Times New Roman"/>
                <w:sz w:val="26"/>
                <w:szCs w:val="26"/>
              </w:rPr>
              <w:t>__</w:t>
            </w:r>
          </w:p>
          <w:p w:rsidR="00DF18DB" w:rsidRPr="00DC215F" w:rsidRDefault="00DF18DB" w:rsidP="00DC215F">
            <w:pPr>
              <w:jc w:val="center"/>
              <w:rPr>
                <w:rFonts w:ascii="Times New Roman" w:hAnsi="Times New Roman"/>
                <w:sz w:val="26"/>
                <w:szCs w:val="26"/>
              </w:rPr>
            </w:pPr>
            <w:r w:rsidRPr="00DC215F">
              <w:rPr>
                <w:rFonts w:ascii="Times New Roman" w:hAnsi="Times New Roman"/>
                <w:sz w:val="26"/>
                <w:szCs w:val="26"/>
              </w:rPr>
              <w:t>«__» ________ 20 __ року</w:t>
            </w:r>
          </w:p>
          <w:p w:rsidR="00DF18DB" w:rsidRPr="009534D1" w:rsidRDefault="00DF18DB" w:rsidP="00DC215F">
            <w:pPr>
              <w:spacing w:after="0" w:line="240" w:lineRule="auto"/>
              <w:jc w:val="center"/>
              <w:rPr>
                <w:rFonts w:ascii="Times New Roman" w:hAnsi="Times New Roman"/>
                <w:sz w:val="26"/>
                <w:szCs w:val="20"/>
                <w:lang w:eastAsia="ru-RU"/>
              </w:rPr>
            </w:pPr>
          </w:p>
        </w:tc>
        <w:tc>
          <w:tcPr>
            <w:tcW w:w="1195" w:type="dxa"/>
          </w:tcPr>
          <w:p w:rsidR="00DF18DB" w:rsidRPr="0054144F" w:rsidRDefault="00DF18DB" w:rsidP="009B1904">
            <w:pPr>
              <w:jc w:val="both"/>
              <w:rPr>
                <w:rFonts w:ascii="Times New Roman" w:hAnsi="Times New Roman"/>
                <w:lang w:eastAsia="ru-RU"/>
              </w:rPr>
            </w:pPr>
          </w:p>
        </w:tc>
        <w:tc>
          <w:tcPr>
            <w:tcW w:w="4140" w:type="dxa"/>
          </w:tcPr>
          <w:p w:rsidR="00DF18DB" w:rsidRPr="009534D1" w:rsidRDefault="00DF18DB" w:rsidP="009534D1">
            <w:pPr>
              <w:spacing w:after="0" w:line="240" w:lineRule="auto"/>
              <w:jc w:val="center"/>
              <w:rPr>
                <w:rFonts w:ascii="Times New Roman" w:hAnsi="Times New Roman"/>
                <w:sz w:val="26"/>
                <w:szCs w:val="20"/>
                <w:lang w:eastAsia="ru-RU"/>
              </w:rPr>
            </w:pPr>
          </w:p>
          <w:p w:rsidR="00DF18DB" w:rsidRDefault="00DF18DB" w:rsidP="00A02EF5">
            <w:pPr>
              <w:spacing w:after="0" w:line="240" w:lineRule="auto"/>
              <w:jc w:val="center"/>
              <w:rPr>
                <w:rFonts w:ascii="Times New Roman" w:hAnsi="Times New Roman"/>
                <w:sz w:val="26"/>
                <w:szCs w:val="20"/>
                <w:lang w:eastAsia="ru-RU"/>
              </w:rPr>
            </w:pPr>
          </w:p>
          <w:p w:rsidR="00DF18DB" w:rsidRDefault="00DF18DB" w:rsidP="00A02EF5">
            <w:pPr>
              <w:spacing w:after="0" w:line="240" w:lineRule="auto"/>
              <w:jc w:val="center"/>
              <w:rPr>
                <w:rFonts w:ascii="Times New Roman" w:hAnsi="Times New Roman"/>
                <w:sz w:val="26"/>
                <w:szCs w:val="20"/>
                <w:lang w:eastAsia="ru-RU"/>
              </w:rPr>
            </w:pPr>
          </w:p>
          <w:p w:rsidR="00DF18DB" w:rsidRPr="009534D1" w:rsidRDefault="00DF18DB" w:rsidP="00A02EF5">
            <w:pPr>
              <w:spacing w:after="0" w:line="240" w:lineRule="auto"/>
              <w:jc w:val="center"/>
              <w:rPr>
                <w:rFonts w:ascii="Times New Roman" w:hAnsi="Times New Roman"/>
                <w:sz w:val="26"/>
                <w:szCs w:val="20"/>
                <w:lang w:eastAsia="ru-RU"/>
              </w:rPr>
            </w:pPr>
            <w:r>
              <w:rPr>
                <w:rFonts w:ascii="Times New Roman" w:hAnsi="Times New Roman"/>
                <w:sz w:val="26"/>
                <w:szCs w:val="20"/>
                <w:lang w:eastAsia="ru-RU"/>
              </w:rPr>
              <w:t>Начальник 4 Державного пожежно-рятувального загону Головного управління ДСНС України у Львівській області</w:t>
            </w:r>
          </w:p>
          <w:p w:rsidR="00DF18DB" w:rsidRPr="009534D1" w:rsidRDefault="00DF18DB" w:rsidP="009534D1">
            <w:pPr>
              <w:spacing w:after="0" w:line="240" w:lineRule="auto"/>
              <w:jc w:val="center"/>
              <w:rPr>
                <w:rFonts w:ascii="Times New Roman" w:hAnsi="Times New Roman"/>
                <w:sz w:val="26"/>
                <w:szCs w:val="20"/>
                <w:lang w:eastAsia="ru-RU"/>
              </w:rPr>
            </w:pPr>
          </w:p>
          <w:p w:rsidR="00DF18DB" w:rsidRPr="009534D1" w:rsidRDefault="00DF18DB" w:rsidP="009534D1">
            <w:pPr>
              <w:spacing w:after="0" w:line="240" w:lineRule="auto"/>
              <w:jc w:val="center"/>
              <w:rPr>
                <w:rFonts w:ascii="Times New Roman" w:hAnsi="Times New Roman"/>
                <w:sz w:val="26"/>
                <w:szCs w:val="20"/>
                <w:lang w:eastAsia="ru-RU"/>
              </w:rPr>
            </w:pPr>
            <w:r>
              <w:rPr>
                <w:rFonts w:ascii="Times New Roman" w:hAnsi="Times New Roman"/>
                <w:sz w:val="26"/>
                <w:szCs w:val="20"/>
                <w:lang w:eastAsia="ru-RU"/>
              </w:rPr>
              <w:t>______</w:t>
            </w:r>
            <w:r w:rsidRPr="009534D1">
              <w:rPr>
                <w:rFonts w:ascii="Times New Roman" w:hAnsi="Times New Roman"/>
                <w:sz w:val="26"/>
                <w:szCs w:val="20"/>
                <w:lang w:eastAsia="ru-RU"/>
              </w:rPr>
              <w:t xml:space="preserve">___ </w:t>
            </w:r>
            <w:r>
              <w:rPr>
                <w:rFonts w:ascii="Times New Roman" w:hAnsi="Times New Roman"/>
                <w:sz w:val="26"/>
                <w:szCs w:val="20"/>
                <w:lang w:eastAsia="ru-RU"/>
              </w:rPr>
              <w:t>О. Скрібінець</w:t>
            </w:r>
          </w:p>
          <w:p w:rsidR="00DF18DB" w:rsidRPr="009534D1" w:rsidRDefault="00DF18DB" w:rsidP="009534D1">
            <w:pPr>
              <w:spacing w:after="0" w:line="240" w:lineRule="auto"/>
              <w:jc w:val="center"/>
              <w:rPr>
                <w:rFonts w:ascii="Times New Roman" w:hAnsi="Times New Roman"/>
                <w:sz w:val="26"/>
                <w:szCs w:val="20"/>
                <w:lang w:eastAsia="ru-RU"/>
              </w:rPr>
            </w:pPr>
            <w:r w:rsidRPr="009534D1">
              <w:rPr>
                <w:rFonts w:ascii="Times New Roman" w:hAnsi="Times New Roman"/>
                <w:sz w:val="26"/>
                <w:szCs w:val="20"/>
                <w:lang w:eastAsia="ru-RU"/>
              </w:rPr>
              <w:t>«__» __________ 20__ року</w:t>
            </w:r>
          </w:p>
          <w:p w:rsidR="00DF18DB" w:rsidRPr="009534D1" w:rsidRDefault="00DF18DB" w:rsidP="009534D1">
            <w:pPr>
              <w:spacing w:after="0" w:line="240" w:lineRule="auto"/>
              <w:jc w:val="center"/>
              <w:rPr>
                <w:rFonts w:ascii="Times New Roman" w:hAnsi="Times New Roman"/>
                <w:sz w:val="26"/>
                <w:szCs w:val="20"/>
                <w:lang w:eastAsia="ru-RU"/>
              </w:rPr>
            </w:pPr>
          </w:p>
        </w:tc>
      </w:tr>
    </w:tbl>
    <w:p w:rsidR="00DF18DB" w:rsidRPr="00DB398E" w:rsidRDefault="00DF18DB" w:rsidP="009534D1">
      <w:pPr>
        <w:jc w:val="center"/>
        <w:rPr>
          <w:rFonts w:ascii="Times New Roman" w:hAnsi="Times New Roman"/>
          <w:b/>
          <w:sz w:val="24"/>
          <w:szCs w:val="24"/>
          <w:lang w:eastAsia="ru-RU"/>
        </w:rPr>
      </w:pPr>
      <w:r w:rsidRPr="00DB398E">
        <w:rPr>
          <w:rFonts w:ascii="Times New Roman" w:hAnsi="Times New Roman"/>
          <w:b/>
          <w:sz w:val="24"/>
          <w:szCs w:val="24"/>
          <w:lang w:eastAsia="ru-RU"/>
        </w:rPr>
        <w:t>20</w:t>
      </w:r>
      <w:r w:rsidRPr="00DB398E">
        <w:rPr>
          <w:rFonts w:ascii="Times New Roman" w:hAnsi="Times New Roman"/>
          <w:b/>
          <w:sz w:val="24"/>
          <w:szCs w:val="24"/>
          <w:lang w:val="ru-RU" w:eastAsia="ru-RU"/>
        </w:rPr>
        <w:t>21</w:t>
      </w:r>
      <w:r w:rsidRPr="00DB398E">
        <w:rPr>
          <w:rFonts w:ascii="Times New Roman" w:hAnsi="Times New Roman"/>
          <w:b/>
          <w:sz w:val="24"/>
          <w:szCs w:val="24"/>
          <w:lang w:eastAsia="ru-RU"/>
        </w:rPr>
        <w:t xml:space="preserve"> рік</w:t>
      </w:r>
    </w:p>
    <w:p w:rsidR="00DF18DB" w:rsidRDefault="00DF18DB" w:rsidP="00016763">
      <w:pPr>
        <w:autoSpaceDE w:val="0"/>
        <w:autoSpaceDN w:val="0"/>
        <w:adjustRightInd w:val="0"/>
        <w:spacing w:line="192" w:lineRule="auto"/>
        <w:ind w:left="4536"/>
      </w:pPr>
    </w:p>
    <w:p w:rsidR="00DF18DB" w:rsidRDefault="00DF18DB" w:rsidP="00016763">
      <w:pPr>
        <w:autoSpaceDE w:val="0"/>
        <w:autoSpaceDN w:val="0"/>
        <w:adjustRightInd w:val="0"/>
        <w:spacing w:line="192" w:lineRule="auto"/>
        <w:ind w:left="4536"/>
        <w:rPr>
          <w:rFonts w:ascii="Times New Roman" w:hAnsi="Times New Roman"/>
        </w:rPr>
      </w:pPr>
      <w:r>
        <w:t xml:space="preserve"> </w:t>
      </w:r>
      <w:r w:rsidRPr="00D66CB8">
        <w:rPr>
          <w:rFonts w:ascii="Times New Roman" w:hAnsi="Times New Roman"/>
        </w:rPr>
        <w:t>Додаток 1</w:t>
      </w:r>
    </w:p>
    <w:p w:rsidR="00DF18DB" w:rsidRPr="00D66CB8" w:rsidRDefault="00DF18DB" w:rsidP="00016763">
      <w:pPr>
        <w:autoSpaceDE w:val="0"/>
        <w:autoSpaceDN w:val="0"/>
        <w:adjustRightInd w:val="0"/>
        <w:spacing w:line="240" w:lineRule="auto"/>
        <w:ind w:left="4536"/>
        <w:rPr>
          <w:rFonts w:ascii="Times New Roman" w:hAnsi="Times New Roman"/>
          <w:bCs/>
        </w:rPr>
      </w:pPr>
      <w:r w:rsidRPr="00D66CB8">
        <w:rPr>
          <w:rFonts w:ascii="Times New Roman" w:hAnsi="Times New Roman"/>
        </w:rPr>
        <w:t xml:space="preserve">до </w:t>
      </w:r>
      <w:r w:rsidRPr="00D66CB8">
        <w:rPr>
          <w:rFonts w:ascii="Times New Roman" w:hAnsi="Times New Roman"/>
          <w:bCs/>
        </w:rPr>
        <w:t>Програми забезпечення пожежної безпеки на території</w:t>
      </w:r>
      <w:r>
        <w:rPr>
          <w:rFonts w:ascii="Times New Roman" w:hAnsi="Times New Roman"/>
          <w:bCs/>
        </w:rPr>
        <w:t xml:space="preserve"> </w:t>
      </w:r>
      <w:r w:rsidRPr="00D66CB8">
        <w:rPr>
          <w:rFonts w:ascii="Times New Roman" w:hAnsi="Times New Roman"/>
          <w:bCs/>
        </w:rPr>
        <w:t>Червоноградського району Львівської області на 2021 рік</w:t>
      </w:r>
    </w:p>
    <w:p w:rsidR="00DF18DB" w:rsidRDefault="00DF18DB" w:rsidP="000F4DD7">
      <w:pPr>
        <w:autoSpaceDE w:val="0"/>
        <w:autoSpaceDN w:val="0"/>
        <w:adjustRightInd w:val="0"/>
        <w:spacing w:line="240" w:lineRule="auto"/>
        <w:jc w:val="center"/>
        <w:rPr>
          <w:rFonts w:ascii="Times New Roman" w:hAnsi="Times New Roman"/>
          <w:b/>
          <w:sz w:val="26"/>
          <w:szCs w:val="26"/>
        </w:rPr>
      </w:pPr>
      <w:r w:rsidRPr="00D66CB8">
        <w:rPr>
          <w:rFonts w:ascii="Times New Roman" w:hAnsi="Times New Roman"/>
          <w:b/>
          <w:sz w:val="26"/>
          <w:szCs w:val="26"/>
        </w:rPr>
        <w:t>ПАСПОРТ</w:t>
      </w:r>
    </w:p>
    <w:p w:rsidR="00DF18DB" w:rsidRPr="00D66CB8" w:rsidRDefault="00DF18DB" w:rsidP="000F4DD7">
      <w:pPr>
        <w:autoSpaceDE w:val="0"/>
        <w:autoSpaceDN w:val="0"/>
        <w:adjustRightInd w:val="0"/>
        <w:spacing w:line="240" w:lineRule="auto"/>
        <w:jc w:val="center"/>
        <w:rPr>
          <w:rFonts w:ascii="Times New Roman" w:hAnsi="Times New Roman"/>
          <w:b/>
          <w:bCs/>
          <w:sz w:val="26"/>
          <w:szCs w:val="26"/>
        </w:rPr>
      </w:pPr>
      <w:r w:rsidRPr="00D66CB8">
        <w:rPr>
          <w:rFonts w:ascii="Times New Roman" w:hAnsi="Times New Roman"/>
          <w:b/>
          <w:sz w:val="26"/>
          <w:szCs w:val="26"/>
        </w:rPr>
        <w:t xml:space="preserve"> (загальна характеристика районної (бюджетної ) цільової програми) </w:t>
      </w:r>
      <w:r w:rsidRPr="00D66CB8">
        <w:rPr>
          <w:rFonts w:ascii="Times New Roman" w:hAnsi="Times New Roman"/>
          <w:b/>
          <w:bCs/>
          <w:sz w:val="26"/>
          <w:szCs w:val="26"/>
        </w:rPr>
        <w:t>Програми забезпечення пожежної безпеки на території Червоноградського району Львівської області на 2021рік</w:t>
      </w:r>
    </w:p>
    <w:tbl>
      <w:tblPr>
        <w:tblpPr w:leftFromText="180" w:rightFromText="180" w:vertAnchor="text" w:horzAnchor="margin" w:tblpX="-386" w:tblpY="83"/>
        <w:tblW w:w="5320" w:type="pct"/>
        <w:tblLayout w:type="fixed"/>
        <w:tblCellMar>
          <w:left w:w="40" w:type="dxa"/>
          <w:right w:w="40" w:type="dxa"/>
        </w:tblCellMar>
        <w:tblLook w:val="0000"/>
      </w:tblPr>
      <w:tblGrid>
        <w:gridCol w:w="607"/>
        <w:gridCol w:w="3279"/>
        <w:gridCol w:w="6153"/>
      </w:tblGrid>
      <w:tr w:rsidR="00DF18DB" w:rsidRPr="00D66CB8" w:rsidTr="000F4DD7">
        <w:trPr>
          <w:cantSplit/>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bCs/>
                <w:color w:val="000000"/>
                <w:sz w:val="24"/>
                <w:szCs w:val="24"/>
              </w:rPr>
              <w:t>1.</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both"/>
              <w:rPr>
                <w:rFonts w:ascii="Times New Roman" w:hAnsi="Times New Roman"/>
                <w:sz w:val="24"/>
                <w:szCs w:val="24"/>
              </w:rPr>
            </w:pPr>
            <w:r w:rsidRPr="00F26EEE">
              <w:rPr>
                <w:rFonts w:ascii="Times New Roman" w:hAnsi="Times New Roman"/>
                <w:color w:val="000000"/>
                <w:sz w:val="24"/>
                <w:szCs w:val="24"/>
              </w:rPr>
              <w:t>Ініціатор розроблення Програми</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both"/>
              <w:rPr>
                <w:rFonts w:ascii="Times New Roman" w:hAnsi="Times New Roman"/>
                <w:sz w:val="24"/>
                <w:szCs w:val="24"/>
              </w:rPr>
            </w:pPr>
            <w:r w:rsidRPr="00F26EEE">
              <w:rPr>
                <w:rFonts w:ascii="Times New Roman" w:hAnsi="Times New Roman"/>
                <w:color w:val="000000"/>
                <w:sz w:val="24"/>
                <w:szCs w:val="24"/>
              </w:rPr>
              <w:t>4Державний пожежно – рятувальний загін Головного Управління Державної служби України з надзвичайних ситуацій у Львівській області</w:t>
            </w:r>
          </w:p>
        </w:tc>
      </w:tr>
      <w:tr w:rsidR="00DF18DB" w:rsidRPr="00D66CB8" w:rsidTr="000F4DD7">
        <w:trPr>
          <w:cantSplit/>
          <w:trHeight w:val="1325"/>
        </w:trPr>
        <w:tc>
          <w:tcPr>
            <w:tcW w:w="607" w:type="dxa"/>
            <w:tcBorders>
              <w:top w:val="single" w:sz="6" w:space="0" w:color="auto"/>
              <w:left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color w:val="000000"/>
                <w:sz w:val="24"/>
                <w:szCs w:val="24"/>
              </w:rPr>
              <w:t>2.</w:t>
            </w:r>
          </w:p>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p>
        </w:tc>
        <w:tc>
          <w:tcPr>
            <w:tcW w:w="3279" w:type="dxa"/>
            <w:tcBorders>
              <w:top w:val="single" w:sz="6" w:space="0" w:color="auto"/>
              <w:left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hanging="24"/>
              <w:jc w:val="both"/>
              <w:rPr>
                <w:rFonts w:ascii="Times New Roman" w:hAnsi="Times New Roman"/>
                <w:sz w:val="24"/>
                <w:szCs w:val="24"/>
              </w:rPr>
            </w:pPr>
            <w:r w:rsidRPr="00F26EEE">
              <w:rPr>
                <w:rFonts w:ascii="Times New Roman" w:hAnsi="Times New Roman"/>
                <w:color w:val="000000"/>
                <w:sz w:val="24"/>
                <w:szCs w:val="24"/>
              </w:rPr>
              <w:t xml:space="preserve">Дата, номер і назва розпорядчого документа </w:t>
            </w:r>
            <w:r w:rsidRPr="00F26EEE">
              <w:rPr>
                <w:rFonts w:ascii="Times New Roman" w:hAnsi="Times New Roman"/>
                <w:sz w:val="24"/>
                <w:szCs w:val="24"/>
              </w:rPr>
              <w:t xml:space="preserve"> про затвердження програми </w:t>
            </w:r>
          </w:p>
        </w:tc>
        <w:tc>
          <w:tcPr>
            <w:tcW w:w="6153" w:type="dxa"/>
            <w:tcBorders>
              <w:top w:val="single" w:sz="6" w:space="0" w:color="auto"/>
              <w:left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0" w:line="240" w:lineRule="auto"/>
              <w:jc w:val="both"/>
              <w:rPr>
                <w:rFonts w:ascii="Times New Roman" w:hAnsi="Times New Roman"/>
                <w:color w:val="000000"/>
                <w:sz w:val="24"/>
                <w:szCs w:val="24"/>
              </w:rPr>
            </w:pPr>
          </w:p>
        </w:tc>
      </w:tr>
      <w:tr w:rsidR="00DF18DB" w:rsidRPr="00D66CB8" w:rsidTr="000F4DD7">
        <w:trPr>
          <w:cantSplit/>
          <w:trHeight w:val="42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hanging="29"/>
              <w:jc w:val="center"/>
              <w:rPr>
                <w:rFonts w:ascii="Times New Roman" w:hAnsi="Times New Roman"/>
                <w:color w:val="000000"/>
                <w:sz w:val="24"/>
                <w:szCs w:val="24"/>
              </w:rPr>
            </w:pPr>
            <w:r w:rsidRPr="00F26EEE">
              <w:rPr>
                <w:rFonts w:ascii="Times New Roman" w:hAnsi="Times New Roman"/>
                <w:color w:val="000000"/>
                <w:sz w:val="24"/>
                <w:szCs w:val="24"/>
              </w:rPr>
              <w:t>3</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right="298"/>
              <w:jc w:val="both"/>
              <w:rPr>
                <w:rFonts w:ascii="Times New Roman" w:hAnsi="Times New Roman"/>
                <w:sz w:val="24"/>
                <w:szCs w:val="24"/>
              </w:rPr>
            </w:pPr>
            <w:r w:rsidRPr="00F26EEE">
              <w:rPr>
                <w:rFonts w:ascii="Times New Roman" w:hAnsi="Times New Roman"/>
                <w:color w:val="000000"/>
                <w:sz w:val="24"/>
                <w:szCs w:val="24"/>
              </w:rPr>
              <w:t>Розробник Програми</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both"/>
              <w:rPr>
                <w:rFonts w:ascii="Times New Roman" w:hAnsi="Times New Roman"/>
                <w:sz w:val="24"/>
                <w:szCs w:val="24"/>
              </w:rPr>
            </w:pPr>
            <w:r w:rsidRPr="00F26EEE">
              <w:rPr>
                <w:rFonts w:ascii="Times New Roman" w:hAnsi="Times New Roman"/>
                <w:color w:val="000000"/>
                <w:sz w:val="24"/>
                <w:szCs w:val="24"/>
              </w:rPr>
              <w:t xml:space="preserve">Червоноградська районна державна адміністрація                         </w:t>
            </w:r>
          </w:p>
        </w:tc>
      </w:tr>
      <w:tr w:rsidR="00DF18DB" w:rsidRPr="00D66CB8" w:rsidTr="000F4DD7">
        <w:trPr>
          <w:cantSplit/>
          <w:trHeight w:val="42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hanging="29"/>
              <w:jc w:val="center"/>
              <w:rPr>
                <w:rFonts w:ascii="Times New Roman" w:hAnsi="Times New Roman"/>
                <w:sz w:val="24"/>
                <w:szCs w:val="24"/>
              </w:rPr>
            </w:pPr>
            <w:r w:rsidRPr="00F26EEE">
              <w:rPr>
                <w:rFonts w:ascii="Times New Roman" w:hAnsi="Times New Roman"/>
                <w:color w:val="000000"/>
                <w:sz w:val="24"/>
                <w:szCs w:val="24"/>
              </w:rPr>
              <w:t>4.</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right="298"/>
              <w:jc w:val="both"/>
              <w:rPr>
                <w:rFonts w:ascii="Times New Roman" w:hAnsi="Times New Roman"/>
                <w:sz w:val="24"/>
                <w:szCs w:val="24"/>
              </w:rPr>
            </w:pPr>
            <w:r w:rsidRPr="00F26EEE">
              <w:rPr>
                <w:rFonts w:ascii="Times New Roman" w:hAnsi="Times New Roman"/>
                <w:color w:val="000000"/>
                <w:sz w:val="24"/>
                <w:szCs w:val="24"/>
              </w:rPr>
              <w:t>Співрозробники Програми</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both"/>
              <w:rPr>
                <w:rFonts w:ascii="Times New Roman" w:hAnsi="Times New Roman"/>
                <w:sz w:val="24"/>
                <w:szCs w:val="24"/>
              </w:rPr>
            </w:pPr>
            <w:r w:rsidRPr="00F26EEE">
              <w:rPr>
                <w:rFonts w:ascii="Times New Roman" w:hAnsi="Times New Roman"/>
                <w:color w:val="000000"/>
                <w:sz w:val="24"/>
                <w:szCs w:val="24"/>
              </w:rPr>
              <w:t>4Державний пожежно – рятувальний загін Головного Управління Державної служби України з надзвичайних ситуацій у Львівській області</w:t>
            </w:r>
          </w:p>
        </w:tc>
      </w:tr>
      <w:tr w:rsidR="00DF18DB" w:rsidRPr="00D66CB8" w:rsidTr="000F4DD7">
        <w:trPr>
          <w:cantSplit/>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bCs/>
                <w:color w:val="000000"/>
                <w:sz w:val="24"/>
                <w:szCs w:val="24"/>
              </w:rPr>
              <w:t>5.</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right="230"/>
              <w:rPr>
                <w:rFonts w:ascii="Times New Roman" w:hAnsi="Times New Roman"/>
                <w:sz w:val="24"/>
                <w:szCs w:val="24"/>
              </w:rPr>
            </w:pPr>
            <w:r w:rsidRPr="00F26EEE">
              <w:rPr>
                <w:rFonts w:ascii="Times New Roman" w:hAnsi="Times New Roman"/>
                <w:color w:val="000000"/>
                <w:sz w:val="24"/>
                <w:szCs w:val="24"/>
              </w:rPr>
              <w:t>Відповідальний виконавець Програми</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0" w:line="240" w:lineRule="auto"/>
              <w:jc w:val="both"/>
              <w:rPr>
                <w:rFonts w:ascii="Times New Roman" w:hAnsi="Times New Roman"/>
                <w:sz w:val="24"/>
                <w:szCs w:val="24"/>
              </w:rPr>
            </w:pPr>
            <w:r w:rsidRPr="00F26EEE">
              <w:rPr>
                <w:rFonts w:ascii="Times New Roman" w:hAnsi="Times New Roman"/>
                <w:color w:val="000000"/>
                <w:sz w:val="24"/>
                <w:szCs w:val="24"/>
              </w:rPr>
              <w:t>4 Державний пожежно – рятувальний загін Головного Управління Державної служби України з надзвичайних ситуацій у Львівській області.</w:t>
            </w:r>
          </w:p>
        </w:tc>
      </w:tr>
      <w:tr w:rsidR="00DF18DB" w:rsidRPr="00D66CB8" w:rsidTr="000F4DD7">
        <w:trPr>
          <w:cantSplit/>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bCs/>
                <w:color w:val="000000"/>
                <w:sz w:val="24"/>
                <w:szCs w:val="24"/>
              </w:rPr>
              <w:t>6.</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right="365"/>
              <w:jc w:val="both"/>
              <w:rPr>
                <w:rFonts w:ascii="Times New Roman" w:hAnsi="Times New Roman"/>
                <w:sz w:val="24"/>
                <w:szCs w:val="24"/>
              </w:rPr>
            </w:pPr>
            <w:r w:rsidRPr="00F26EEE">
              <w:rPr>
                <w:rFonts w:ascii="Times New Roman" w:hAnsi="Times New Roman"/>
                <w:color w:val="000000"/>
                <w:sz w:val="24"/>
                <w:szCs w:val="24"/>
              </w:rPr>
              <w:t>Учасники Програми</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0" w:line="240" w:lineRule="auto"/>
              <w:jc w:val="both"/>
              <w:rPr>
                <w:rFonts w:ascii="Times New Roman" w:hAnsi="Times New Roman"/>
                <w:sz w:val="24"/>
                <w:szCs w:val="24"/>
              </w:rPr>
            </w:pPr>
            <w:r w:rsidRPr="00F26EEE">
              <w:rPr>
                <w:rFonts w:ascii="Times New Roman" w:hAnsi="Times New Roman"/>
                <w:color w:val="000000"/>
                <w:sz w:val="24"/>
                <w:szCs w:val="24"/>
              </w:rPr>
              <w:t>Червоноградська районна державна адміністрація,                          4Державний пожежно – рятувальний загін Головного Управління Державної служби України з надзвичайних ситуацій у Львівській області .</w:t>
            </w:r>
          </w:p>
        </w:tc>
      </w:tr>
      <w:tr w:rsidR="00DF18DB" w:rsidRPr="00D66CB8" w:rsidTr="000F4DD7">
        <w:trPr>
          <w:cantSplit/>
          <w:trHeight w:val="38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sz w:val="24"/>
                <w:szCs w:val="24"/>
              </w:rPr>
              <w:t>7.</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firstLine="5"/>
              <w:jc w:val="both"/>
              <w:rPr>
                <w:rFonts w:ascii="Times New Roman" w:hAnsi="Times New Roman"/>
                <w:sz w:val="24"/>
                <w:szCs w:val="24"/>
              </w:rPr>
            </w:pPr>
            <w:r w:rsidRPr="00F26EEE">
              <w:rPr>
                <w:rFonts w:ascii="Times New Roman" w:hAnsi="Times New Roman"/>
                <w:color w:val="000000"/>
                <w:sz w:val="24"/>
                <w:szCs w:val="24"/>
              </w:rPr>
              <w:t>Термін реалізації Програми</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left="10" w:right="2520"/>
              <w:jc w:val="both"/>
              <w:rPr>
                <w:rFonts w:ascii="Times New Roman" w:hAnsi="Times New Roman"/>
                <w:sz w:val="24"/>
                <w:szCs w:val="24"/>
              </w:rPr>
            </w:pPr>
            <w:r w:rsidRPr="00F26EEE">
              <w:rPr>
                <w:rFonts w:ascii="Times New Roman" w:hAnsi="Times New Roman"/>
                <w:color w:val="000000"/>
                <w:sz w:val="24"/>
                <w:szCs w:val="24"/>
              </w:rPr>
              <w:t>2021 рік</w:t>
            </w:r>
          </w:p>
        </w:tc>
      </w:tr>
      <w:tr w:rsidR="00DF18DB" w:rsidRPr="00D66CB8" w:rsidTr="000F4DD7">
        <w:trPr>
          <w:cantSplit/>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sz w:val="24"/>
                <w:szCs w:val="24"/>
              </w:rPr>
              <w:t>7.1</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both"/>
              <w:rPr>
                <w:rFonts w:ascii="Times New Roman" w:hAnsi="Times New Roman"/>
                <w:color w:val="000000"/>
                <w:sz w:val="24"/>
                <w:szCs w:val="24"/>
              </w:rPr>
            </w:pPr>
            <w:r w:rsidRPr="00F26EEE">
              <w:rPr>
                <w:rFonts w:ascii="Times New Roman" w:hAnsi="Times New Roman"/>
                <w:sz w:val="24"/>
                <w:szCs w:val="24"/>
              </w:rPr>
              <w:t xml:space="preserve">Етапи виконання програми </w:t>
            </w:r>
            <w:r w:rsidRPr="00F26EEE">
              <w:rPr>
                <w:rFonts w:ascii="Times New Roman" w:hAnsi="Times New Roman"/>
                <w:sz w:val="24"/>
                <w:szCs w:val="24"/>
              </w:rPr>
              <w:br/>
              <w:t xml:space="preserve"> (для довгострокових програм</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left="10" w:firstLine="19"/>
              <w:jc w:val="both"/>
              <w:rPr>
                <w:rFonts w:ascii="Times New Roman" w:hAnsi="Times New Roman"/>
                <w:color w:val="000000"/>
                <w:sz w:val="24"/>
                <w:szCs w:val="24"/>
              </w:rPr>
            </w:pPr>
          </w:p>
        </w:tc>
      </w:tr>
      <w:tr w:rsidR="00DF18DB" w:rsidRPr="00D66CB8" w:rsidTr="000F4DD7">
        <w:trPr>
          <w:cantSplit/>
          <w:trHeight w:val="2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sz w:val="24"/>
                <w:szCs w:val="24"/>
              </w:rPr>
              <w:t>8.</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both"/>
              <w:rPr>
                <w:rFonts w:ascii="Times New Roman" w:hAnsi="Times New Roman"/>
                <w:sz w:val="24"/>
                <w:szCs w:val="24"/>
              </w:rPr>
            </w:pPr>
            <w:r w:rsidRPr="00F26EEE">
              <w:rPr>
                <w:rFonts w:ascii="Times New Roman" w:hAnsi="Times New Roman"/>
                <w:sz w:val="24"/>
                <w:szCs w:val="24"/>
              </w:rPr>
              <w:t xml:space="preserve">Загальний обсяг фінансових </w:t>
            </w:r>
            <w:r w:rsidRPr="00F26EEE">
              <w:rPr>
                <w:rFonts w:ascii="Times New Roman" w:hAnsi="Times New Roman"/>
                <w:sz w:val="24"/>
                <w:szCs w:val="24"/>
              </w:rPr>
              <w:br/>
              <w:t xml:space="preserve">ресурсів, необхідних для реалізації </w:t>
            </w:r>
            <w:r w:rsidRPr="00F26EEE">
              <w:rPr>
                <w:rFonts w:ascii="Times New Roman" w:hAnsi="Times New Roman"/>
                <w:sz w:val="24"/>
                <w:szCs w:val="24"/>
              </w:rPr>
              <w:br/>
              <w:t>програми, тис. грн., всього у тому числі:</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left="102" w:hanging="73"/>
              <w:jc w:val="both"/>
              <w:rPr>
                <w:rFonts w:ascii="Times New Roman" w:hAnsi="Times New Roman"/>
                <w:sz w:val="24"/>
                <w:szCs w:val="24"/>
              </w:rPr>
            </w:pPr>
            <w:r w:rsidRPr="00F26EEE">
              <w:rPr>
                <w:rFonts w:ascii="Times New Roman" w:hAnsi="Times New Roman"/>
                <w:sz w:val="24"/>
                <w:szCs w:val="24"/>
              </w:rPr>
              <w:t>750,0</w:t>
            </w:r>
          </w:p>
        </w:tc>
      </w:tr>
      <w:tr w:rsidR="00DF18DB" w:rsidRPr="00D66CB8" w:rsidTr="000F4DD7">
        <w:trPr>
          <w:cantSplit/>
          <w:trHeight w:val="41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jc w:val="center"/>
              <w:rPr>
                <w:rFonts w:ascii="Times New Roman" w:hAnsi="Times New Roman"/>
                <w:sz w:val="24"/>
                <w:szCs w:val="24"/>
              </w:rPr>
            </w:pPr>
            <w:r w:rsidRPr="00F26EEE">
              <w:rPr>
                <w:rFonts w:ascii="Times New Roman" w:hAnsi="Times New Roman"/>
                <w:bCs/>
                <w:color w:val="000000"/>
                <w:sz w:val="24"/>
                <w:szCs w:val="24"/>
              </w:rPr>
              <w:t>8.1.</w:t>
            </w:r>
          </w:p>
        </w:tc>
        <w:tc>
          <w:tcPr>
            <w:tcW w:w="3279"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left="19" w:firstLine="29"/>
              <w:jc w:val="both"/>
              <w:rPr>
                <w:rFonts w:ascii="Times New Roman" w:hAnsi="Times New Roman"/>
                <w:sz w:val="24"/>
                <w:szCs w:val="24"/>
              </w:rPr>
            </w:pPr>
            <w:r w:rsidRPr="00F26EEE">
              <w:rPr>
                <w:rFonts w:ascii="Times New Roman" w:hAnsi="Times New Roman"/>
                <w:sz w:val="24"/>
                <w:szCs w:val="24"/>
              </w:rPr>
              <w:t>коштів районного бюджету</w:t>
            </w:r>
          </w:p>
        </w:tc>
        <w:tc>
          <w:tcPr>
            <w:tcW w:w="6153" w:type="dxa"/>
            <w:tcBorders>
              <w:top w:val="single" w:sz="6" w:space="0" w:color="auto"/>
              <w:left w:val="single" w:sz="6" w:space="0" w:color="auto"/>
              <w:bottom w:val="single" w:sz="6" w:space="0" w:color="auto"/>
              <w:right w:val="single" w:sz="6" w:space="0" w:color="auto"/>
            </w:tcBorders>
            <w:shd w:val="clear" w:color="auto" w:fill="FFFFFF"/>
          </w:tcPr>
          <w:p w:rsidR="00DF18DB" w:rsidRPr="00F26EEE" w:rsidRDefault="00DF18DB" w:rsidP="00236AD6">
            <w:pPr>
              <w:widowControl w:val="0"/>
              <w:shd w:val="clear" w:color="auto" w:fill="FFFFFF"/>
              <w:spacing w:after="120" w:line="240" w:lineRule="auto"/>
              <w:ind w:left="29"/>
              <w:jc w:val="both"/>
              <w:rPr>
                <w:rFonts w:ascii="Times New Roman" w:hAnsi="Times New Roman"/>
                <w:sz w:val="24"/>
                <w:szCs w:val="24"/>
              </w:rPr>
            </w:pPr>
            <w:r w:rsidRPr="00F26EEE">
              <w:rPr>
                <w:rFonts w:ascii="Times New Roman" w:hAnsi="Times New Roman"/>
                <w:sz w:val="24"/>
                <w:szCs w:val="24"/>
              </w:rPr>
              <w:t>750,0</w:t>
            </w:r>
          </w:p>
        </w:tc>
      </w:tr>
    </w:tbl>
    <w:p w:rsidR="00DF18DB" w:rsidRPr="000F4DD7" w:rsidRDefault="00DF18DB" w:rsidP="00D66CB8">
      <w:pPr>
        <w:pStyle w:val="Header"/>
        <w:tabs>
          <w:tab w:val="clear" w:pos="4677"/>
          <w:tab w:val="clear" w:pos="9355"/>
          <w:tab w:val="left" w:pos="7740"/>
        </w:tabs>
        <w:jc w:val="both"/>
        <w:rPr>
          <w:b/>
        </w:rPr>
      </w:pPr>
      <w:r w:rsidRPr="000F4DD7">
        <w:rPr>
          <w:b/>
        </w:rPr>
        <w:t>Голова Червоноградської</w:t>
      </w:r>
    </w:p>
    <w:p w:rsidR="00DF18DB" w:rsidRPr="000F4DD7" w:rsidRDefault="00DF18DB" w:rsidP="00D66CB8">
      <w:pPr>
        <w:pStyle w:val="Header"/>
        <w:tabs>
          <w:tab w:val="clear" w:pos="4677"/>
          <w:tab w:val="clear" w:pos="9355"/>
          <w:tab w:val="left" w:pos="7740"/>
        </w:tabs>
        <w:jc w:val="both"/>
        <w:rPr>
          <w:b/>
        </w:rPr>
      </w:pPr>
      <w:r w:rsidRPr="000F4DD7">
        <w:rPr>
          <w:b/>
        </w:rPr>
        <w:t>районної державної</w:t>
      </w:r>
    </w:p>
    <w:p w:rsidR="00DF18DB" w:rsidRPr="000F4DD7" w:rsidRDefault="00DF18DB" w:rsidP="00D66CB8">
      <w:pPr>
        <w:pStyle w:val="Header"/>
        <w:tabs>
          <w:tab w:val="clear" w:pos="4677"/>
          <w:tab w:val="clear" w:pos="9355"/>
          <w:tab w:val="left" w:pos="7740"/>
        </w:tabs>
        <w:jc w:val="both"/>
        <w:rPr>
          <w:b/>
          <w:lang w:val="ru-RU"/>
        </w:rPr>
      </w:pPr>
      <w:r w:rsidRPr="000F4DD7">
        <w:rPr>
          <w:b/>
        </w:rPr>
        <w:t>адміністрації                                                       _______________   А.ДЯЧЕНКО</w:t>
      </w:r>
      <w:r w:rsidRPr="000F4DD7">
        <w:rPr>
          <w:b/>
        </w:rPr>
        <w:tab/>
      </w:r>
    </w:p>
    <w:p w:rsidR="00DF18DB" w:rsidRPr="000F4DD7" w:rsidRDefault="00DF18DB" w:rsidP="00D66CB8">
      <w:pPr>
        <w:spacing w:after="0" w:line="240" w:lineRule="auto"/>
        <w:ind w:right="-1"/>
        <w:rPr>
          <w:rFonts w:ascii="Times New Roman" w:hAnsi="Times New Roman"/>
          <w:b/>
          <w:sz w:val="24"/>
          <w:szCs w:val="24"/>
          <w:lang w:eastAsia="ru-RU"/>
        </w:rPr>
      </w:pPr>
    </w:p>
    <w:p w:rsidR="00DF18DB" w:rsidRPr="00E4048A" w:rsidRDefault="00DF18DB" w:rsidP="00D66CB8">
      <w:pPr>
        <w:spacing w:after="0" w:line="240" w:lineRule="auto"/>
        <w:ind w:right="-1"/>
        <w:rPr>
          <w:rFonts w:ascii="Times New Roman" w:hAnsi="Times New Roman"/>
          <w:b/>
          <w:sz w:val="26"/>
          <w:szCs w:val="26"/>
        </w:rPr>
      </w:pPr>
      <w:r w:rsidRPr="00E4048A">
        <w:rPr>
          <w:rFonts w:ascii="Times New Roman" w:hAnsi="Times New Roman"/>
          <w:b/>
          <w:sz w:val="26"/>
          <w:szCs w:val="26"/>
        </w:rPr>
        <w:t>Головний спеціаліст відділу взаємодії</w:t>
      </w:r>
    </w:p>
    <w:p w:rsidR="00DF18DB" w:rsidRPr="00E4048A" w:rsidRDefault="00DF18DB" w:rsidP="00D66CB8">
      <w:pPr>
        <w:spacing w:after="0" w:line="240" w:lineRule="auto"/>
        <w:ind w:right="-1"/>
        <w:rPr>
          <w:rFonts w:ascii="Times New Roman" w:hAnsi="Times New Roman"/>
          <w:b/>
          <w:sz w:val="26"/>
          <w:szCs w:val="26"/>
        </w:rPr>
      </w:pPr>
      <w:r w:rsidRPr="00E4048A">
        <w:rPr>
          <w:rFonts w:ascii="Times New Roman" w:hAnsi="Times New Roman"/>
          <w:b/>
          <w:sz w:val="26"/>
          <w:szCs w:val="26"/>
        </w:rPr>
        <w:t xml:space="preserve"> з правоохоронними  органами, оборонної </w:t>
      </w:r>
    </w:p>
    <w:p w:rsidR="00DF18DB" w:rsidRPr="00E4048A" w:rsidRDefault="00DF18DB" w:rsidP="00D66CB8">
      <w:pPr>
        <w:spacing w:after="0" w:line="240" w:lineRule="auto"/>
        <w:ind w:right="-1"/>
        <w:rPr>
          <w:rFonts w:ascii="Times New Roman" w:hAnsi="Times New Roman"/>
          <w:b/>
          <w:sz w:val="26"/>
          <w:szCs w:val="26"/>
        </w:rPr>
      </w:pPr>
      <w:r w:rsidRPr="00E4048A">
        <w:rPr>
          <w:rFonts w:ascii="Times New Roman" w:hAnsi="Times New Roman"/>
          <w:b/>
          <w:sz w:val="26"/>
          <w:szCs w:val="26"/>
        </w:rPr>
        <w:t>роботи та з питань цивільного захисту</w:t>
      </w:r>
    </w:p>
    <w:p w:rsidR="00DF18DB" w:rsidRPr="00161A30" w:rsidRDefault="00DF18DB" w:rsidP="00D66CB8">
      <w:pPr>
        <w:spacing w:after="0" w:line="240" w:lineRule="auto"/>
        <w:ind w:right="-1"/>
        <w:rPr>
          <w:rFonts w:ascii="Times New Roman" w:hAnsi="Times New Roman"/>
          <w:b/>
          <w:sz w:val="24"/>
          <w:szCs w:val="24"/>
        </w:rPr>
      </w:pPr>
      <w:r w:rsidRPr="00E4048A">
        <w:rPr>
          <w:rFonts w:ascii="Times New Roman" w:hAnsi="Times New Roman"/>
          <w:b/>
          <w:sz w:val="26"/>
          <w:szCs w:val="26"/>
        </w:rPr>
        <w:t xml:space="preserve"> Червоноградської районної державної</w:t>
      </w:r>
      <w:r>
        <w:rPr>
          <w:rFonts w:ascii="Times New Roman" w:hAnsi="Times New Roman"/>
          <w:b/>
          <w:sz w:val="26"/>
          <w:szCs w:val="26"/>
        </w:rPr>
        <w:t>_________________</w:t>
      </w:r>
      <w:r w:rsidRPr="00E4048A">
        <w:rPr>
          <w:rFonts w:ascii="Times New Roman" w:hAnsi="Times New Roman"/>
          <w:sz w:val="26"/>
          <w:szCs w:val="26"/>
          <w:u w:val="single"/>
        </w:rPr>
        <w:t xml:space="preserve"> </w:t>
      </w:r>
      <w:r w:rsidRPr="00161A30">
        <w:rPr>
          <w:rFonts w:ascii="Times New Roman" w:hAnsi="Times New Roman"/>
          <w:b/>
          <w:sz w:val="24"/>
          <w:szCs w:val="24"/>
          <w:u w:val="single"/>
        </w:rPr>
        <w:t>Ю.НАУМЧУК</w:t>
      </w:r>
    </w:p>
    <w:p w:rsidR="00DF18DB" w:rsidRPr="000F4DD7" w:rsidRDefault="00DF18DB" w:rsidP="00D66CB8">
      <w:pPr>
        <w:spacing w:after="0" w:line="240" w:lineRule="auto"/>
        <w:ind w:right="-1"/>
        <w:rPr>
          <w:rFonts w:ascii="Times New Roman" w:hAnsi="Times New Roman"/>
          <w:b/>
          <w:sz w:val="24"/>
          <w:szCs w:val="24"/>
          <w:lang w:eastAsia="ru-RU"/>
        </w:rPr>
      </w:pPr>
      <w:r w:rsidRPr="00E4048A">
        <w:rPr>
          <w:rFonts w:ascii="Times New Roman" w:hAnsi="Times New Roman"/>
          <w:b/>
          <w:sz w:val="26"/>
          <w:szCs w:val="26"/>
        </w:rPr>
        <w:t xml:space="preserve">адміністрації                                                                                    </w:t>
      </w:r>
      <w:r w:rsidRPr="00E4048A">
        <w:rPr>
          <w:rFonts w:ascii="Times New Roman" w:hAnsi="Times New Roman"/>
          <w:b/>
          <w:sz w:val="24"/>
          <w:szCs w:val="24"/>
        </w:rPr>
        <w:t xml:space="preserve"> </w:t>
      </w:r>
    </w:p>
    <w:p w:rsidR="00DF18DB" w:rsidRDefault="00DF18DB" w:rsidP="004001D4">
      <w:pPr>
        <w:autoSpaceDE w:val="0"/>
        <w:autoSpaceDN w:val="0"/>
        <w:adjustRightInd w:val="0"/>
        <w:spacing w:after="0" w:line="240" w:lineRule="auto"/>
        <w:jc w:val="center"/>
        <w:rPr>
          <w:rFonts w:ascii="Times New Roman" w:hAnsi="Times New Roman"/>
          <w:b/>
          <w:bCs/>
          <w:sz w:val="32"/>
          <w:szCs w:val="32"/>
        </w:rPr>
      </w:pPr>
      <w:r w:rsidRPr="000F4DD7">
        <w:rPr>
          <w:rFonts w:ascii="TimesNewRomanPSMT" w:hAnsi="TimesNewRomanPSMT" w:cs="TimesNewRomanPSMT"/>
          <w:sz w:val="24"/>
          <w:szCs w:val="24"/>
        </w:rPr>
        <w:br w:type="page"/>
      </w:r>
      <w:r>
        <w:rPr>
          <w:rFonts w:ascii="Times New Roman" w:hAnsi="Times New Roman"/>
          <w:b/>
          <w:bCs/>
          <w:sz w:val="32"/>
          <w:szCs w:val="32"/>
        </w:rPr>
        <w:t>1.</w:t>
      </w:r>
      <w:r w:rsidRPr="002E7D4B">
        <w:rPr>
          <w:rFonts w:ascii="Times New Roman" w:hAnsi="Times New Roman"/>
          <w:b/>
          <w:bCs/>
          <w:sz w:val="32"/>
          <w:szCs w:val="32"/>
        </w:rPr>
        <w:t>Визначення кола проблемних питань, на розв’язання</w:t>
      </w:r>
      <w:r w:rsidRPr="009919E8">
        <w:rPr>
          <w:rFonts w:ascii="Times New Roman" w:hAnsi="Times New Roman"/>
          <w:b/>
          <w:bCs/>
          <w:sz w:val="32"/>
          <w:szCs w:val="32"/>
        </w:rPr>
        <w:t xml:space="preserve"> </w:t>
      </w:r>
      <w:r w:rsidRPr="002E7D4B">
        <w:rPr>
          <w:rFonts w:ascii="Times New Roman" w:hAnsi="Times New Roman"/>
          <w:b/>
          <w:bCs/>
          <w:sz w:val="32"/>
          <w:szCs w:val="32"/>
        </w:rPr>
        <w:t>яких спрямована Програма</w:t>
      </w:r>
    </w:p>
    <w:p w:rsidR="00DF18DB" w:rsidRDefault="00DF18DB" w:rsidP="002E7D4B">
      <w:pPr>
        <w:autoSpaceDE w:val="0"/>
        <w:autoSpaceDN w:val="0"/>
        <w:adjustRightInd w:val="0"/>
        <w:spacing w:after="0" w:line="240" w:lineRule="auto"/>
        <w:rPr>
          <w:rFonts w:ascii="Times New Roman" w:hAnsi="Times New Roman"/>
          <w:b/>
          <w:bCs/>
          <w:sz w:val="32"/>
          <w:szCs w:val="32"/>
        </w:rPr>
      </w:pPr>
    </w:p>
    <w:p w:rsidR="00DF18DB" w:rsidRPr="002E7D4B" w:rsidRDefault="00DF18DB" w:rsidP="00992A77">
      <w:pPr>
        <w:pStyle w:val="Standard"/>
        <w:ind w:firstLine="709"/>
        <w:jc w:val="both"/>
        <w:rPr>
          <w:rFonts w:ascii="Times New Roman" w:hAnsi="Times New Roman" w:cs="Times New Roman"/>
          <w:sz w:val="28"/>
          <w:szCs w:val="28"/>
          <w:lang w:val="uk-UA"/>
        </w:rPr>
      </w:pPr>
      <w:r w:rsidRPr="00992A77">
        <w:rPr>
          <w:rFonts w:ascii="Times New Roman" w:hAnsi="Times New Roman"/>
          <w:sz w:val="28"/>
          <w:szCs w:val="28"/>
          <w:lang w:val="uk-UA"/>
        </w:rPr>
        <w:t xml:space="preserve">В основу реалізації програми </w:t>
      </w:r>
      <w:r w:rsidRPr="00992A77">
        <w:rPr>
          <w:rFonts w:ascii="Times New Roman" w:hAnsi="Times New Roman"/>
          <w:bCs/>
          <w:sz w:val="28"/>
          <w:szCs w:val="28"/>
          <w:lang w:val="uk-UA"/>
        </w:rPr>
        <w:t xml:space="preserve">забезпечення пожежної безпеки на території Червоноградського району Львівської області на 2021 рік </w:t>
      </w:r>
      <w:r w:rsidRPr="00992A77">
        <w:rPr>
          <w:rFonts w:ascii="Times New Roman" w:hAnsi="Times New Roman"/>
          <w:sz w:val="28"/>
          <w:szCs w:val="28"/>
          <w:lang w:val="uk-UA"/>
        </w:rPr>
        <w:t xml:space="preserve">  (далі – Програма) покладено принцип захисту населення і територій, ліквідації наслідків можливих аварій та природних стихійних явищ.</w:t>
      </w:r>
      <w:r w:rsidRPr="00992A77">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До основних нормативно правових актів у площині забезпечення</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пожежної безпеки в Україні належать:</w:t>
      </w:r>
    </w:p>
    <w:p w:rsidR="00DF18DB" w:rsidRPr="002E7D4B" w:rsidRDefault="00DF18DB" w:rsidP="00992A77">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Конституція України;</w:t>
      </w:r>
    </w:p>
    <w:p w:rsidR="00DF18DB" w:rsidRPr="002E7D4B" w:rsidRDefault="00DF18DB" w:rsidP="00992A77">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Кодекс цивільного захисту;</w:t>
      </w:r>
    </w:p>
    <w:p w:rsidR="00DF18DB" w:rsidRDefault="00DF18DB" w:rsidP="00992A77">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Закон України «Про місцеве самоврядування в Україні».</w:t>
      </w:r>
    </w:p>
    <w:p w:rsidR="00DF18DB" w:rsidRPr="00973744" w:rsidRDefault="00DF18DB" w:rsidP="00973744">
      <w:pPr>
        <w:pStyle w:val="Standard"/>
        <w:ind w:firstLine="709"/>
        <w:jc w:val="both"/>
        <w:rPr>
          <w:rFonts w:ascii="Times New Roman" w:hAnsi="Times New Roman" w:cs="Times New Roman"/>
          <w:sz w:val="28"/>
          <w:szCs w:val="28"/>
          <w:lang w:val="uk-UA"/>
        </w:rPr>
      </w:pPr>
      <w:r w:rsidRPr="00973744">
        <w:rPr>
          <w:rFonts w:ascii="Times New Roman" w:hAnsi="Times New Roman" w:cs="Times New Roman"/>
          <w:sz w:val="28"/>
          <w:szCs w:val="28"/>
          <w:lang w:val="uk-UA"/>
        </w:rPr>
        <w:t xml:space="preserve">Державна політика у сфері цивільного захисту населення і територій від </w:t>
      </w:r>
      <w:r w:rsidRPr="004001D4">
        <w:rPr>
          <w:rFonts w:ascii="Times New Roman" w:hAnsi="Times New Roman" w:cs="Times New Roman"/>
          <w:sz w:val="28"/>
          <w:szCs w:val="28"/>
          <w:lang w:val="uk-UA"/>
        </w:rPr>
        <w:t>надзвичайних ситуацій техногенного і природного характеру здійснюється на принципах пріоритетності завдань, спрямованих на</w:t>
      </w:r>
      <w:r w:rsidRPr="00973744">
        <w:rPr>
          <w:rFonts w:ascii="Times New Roman" w:hAnsi="Times New Roman" w:cs="Times New Roman"/>
          <w:sz w:val="28"/>
          <w:szCs w:val="28"/>
          <w:lang w:val="uk-UA"/>
        </w:rPr>
        <w:t xml:space="preserve"> рятування життя і збереження здоров’я людей і довкілля, та безумовного надання переваги раціональній і превентивній безпеці.</w:t>
      </w:r>
    </w:p>
    <w:p w:rsidR="00DF18DB" w:rsidRPr="00973744" w:rsidRDefault="00DF18DB" w:rsidP="00973744">
      <w:pPr>
        <w:pStyle w:val="Standard"/>
        <w:ind w:firstLine="709"/>
        <w:jc w:val="both"/>
        <w:rPr>
          <w:rFonts w:ascii="Times New Roman" w:hAnsi="Times New Roman" w:cs="Times New Roman"/>
          <w:sz w:val="28"/>
          <w:szCs w:val="28"/>
          <w:lang w:val="uk-UA"/>
        </w:rPr>
      </w:pPr>
      <w:r w:rsidRPr="00973744">
        <w:rPr>
          <w:rFonts w:ascii="Times New Roman" w:hAnsi="Times New Roman" w:cs="Times New Roman"/>
          <w:sz w:val="28"/>
          <w:szCs w:val="28"/>
          <w:lang w:val="uk-UA"/>
        </w:rPr>
        <w:t xml:space="preserve">Актуальність проблеми забезпечення техногенної та пожежної безпеки населення і території Червоноградського району зумовлена  тим, що матеріально - технічне оснащення органів управління та сил цивільного захисту не відповідає сучасним вимогам, що не дає змогу організувати належним чином роботу по ліквідації та підвищення ефективності реагування на можливі надзвичайні ситуації техногенного і природного характеру на території району.  В такому випадку необхідно забезпечити здійснення комплексу організаційних і практичних заходів, спрямованих на ефективне впровадження державної політики у сфері захисту населення і території району від надзвичайних ситуацій техногенного і природного характеру, постійну готовність органів управління, сил та засобів цивільного захисту району до проведення невідкладних робіт, пов'язаних із запобіганням і ліквідацією надзвичайних ситуацій та їх наслідків, наданням термінової допомоги постраждалому населенню. </w:t>
      </w:r>
    </w:p>
    <w:p w:rsidR="00DF18DB" w:rsidRPr="00992A77" w:rsidRDefault="00DF18DB" w:rsidP="00D358C1">
      <w:pPr>
        <w:pStyle w:val="Standard"/>
        <w:ind w:firstLine="709"/>
        <w:jc w:val="both"/>
        <w:rPr>
          <w:rFonts w:ascii="Times New Roman" w:hAnsi="Times New Roman" w:cs="Times New Roman"/>
          <w:sz w:val="28"/>
          <w:szCs w:val="28"/>
          <w:lang w:val="uk-UA"/>
        </w:rPr>
      </w:pPr>
      <w:r w:rsidRPr="00D358C1">
        <w:rPr>
          <w:rFonts w:ascii="Times New Roman" w:hAnsi="Times New Roman" w:cs="Times New Roman"/>
          <w:sz w:val="28"/>
          <w:szCs w:val="28"/>
          <w:lang w:val="uk-UA"/>
        </w:rPr>
        <w:t xml:space="preserve">Станом на </w:t>
      </w:r>
      <w:r>
        <w:rPr>
          <w:rFonts w:ascii="Times New Roman" w:hAnsi="Times New Roman" w:cs="Times New Roman"/>
          <w:sz w:val="28"/>
          <w:szCs w:val="28"/>
          <w:lang w:val="uk-UA"/>
        </w:rPr>
        <w:t>01</w:t>
      </w:r>
      <w:r w:rsidRPr="00D358C1">
        <w:rPr>
          <w:rFonts w:ascii="Times New Roman" w:hAnsi="Times New Roman" w:cs="Times New Roman"/>
          <w:sz w:val="28"/>
          <w:szCs w:val="28"/>
          <w:lang w:val="uk-UA"/>
        </w:rPr>
        <w:t>.</w:t>
      </w:r>
      <w:r>
        <w:rPr>
          <w:rFonts w:ascii="Times New Roman" w:hAnsi="Times New Roman" w:cs="Times New Roman"/>
          <w:sz w:val="28"/>
          <w:szCs w:val="28"/>
          <w:lang w:val="uk-UA"/>
        </w:rPr>
        <w:t>05</w:t>
      </w:r>
      <w:r w:rsidRPr="00D358C1">
        <w:rPr>
          <w:rFonts w:ascii="Times New Roman" w:hAnsi="Times New Roman" w:cs="Times New Roman"/>
          <w:sz w:val="28"/>
          <w:szCs w:val="28"/>
          <w:lang w:val="uk-UA"/>
        </w:rPr>
        <w:t>.202</w:t>
      </w:r>
      <w:r>
        <w:rPr>
          <w:rFonts w:ascii="Times New Roman" w:hAnsi="Times New Roman" w:cs="Times New Roman"/>
          <w:sz w:val="28"/>
          <w:szCs w:val="28"/>
          <w:lang w:val="uk-UA"/>
        </w:rPr>
        <w:t>1 року на території Червоноградського району</w:t>
      </w:r>
      <w:r w:rsidRPr="00D358C1">
        <w:rPr>
          <w:rFonts w:ascii="Times New Roman" w:hAnsi="Times New Roman" w:cs="Times New Roman"/>
          <w:sz w:val="28"/>
          <w:szCs w:val="28"/>
          <w:lang w:val="uk-UA"/>
        </w:rPr>
        <w:t xml:space="preserve"> виникло </w:t>
      </w:r>
      <w:r w:rsidRPr="00992A77">
        <w:rPr>
          <w:rFonts w:ascii="Times New Roman" w:hAnsi="Times New Roman" w:cs="Times New Roman"/>
          <w:sz w:val="28"/>
          <w:szCs w:val="28"/>
          <w:lang w:val="uk-UA"/>
        </w:rPr>
        <w:t xml:space="preserve">187 пожеж, прямі збитки від яких склали біля  2850 тис. гривень, що в порівнянні з аналогічним періодом минулого року становить збільшення кількості пожеж. </w:t>
      </w:r>
    </w:p>
    <w:p w:rsidR="00DF18DB" w:rsidRPr="00D358C1" w:rsidRDefault="00DF18DB" w:rsidP="004001D4">
      <w:pPr>
        <w:pStyle w:val="Standard"/>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58C1">
        <w:rPr>
          <w:rFonts w:ascii="Times New Roman" w:hAnsi="Times New Roman" w:cs="Times New Roman"/>
          <w:sz w:val="28"/>
          <w:szCs w:val="28"/>
          <w:lang w:val="uk-UA"/>
        </w:rPr>
        <w:t xml:space="preserve">Особливу стурбованість викликає виконання заходів пожежної та техногенної безпеки на об'єктах з масовим перебуванням людей, а саме в закладах освіти, культури та охорони здоров’я. </w:t>
      </w:r>
    </w:p>
    <w:p w:rsidR="00DF18DB" w:rsidRPr="00D358C1" w:rsidRDefault="00DF18DB" w:rsidP="006C2EA2">
      <w:pPr>
        <w:pStyle w:val="Standard"/>
        <w:ind w:firstLine="709"/>
        <w:jc w:val="both"/>
        <w:rPr>
          <w:rFonts w:ascii="Times New Roman" w:hAnsi="Times New Roman" w:cs="Times New Roman"/>
          <w:sz w:val="28"/>
          <w:szCs w:val="28"/>
          <w:lang w:val="uk-UA"/>
        </w:rPr>
      </w:pPr>
      <w:r w:rsidRPr="00D358C1">
        <w:rPr>
          <w:rFonts w:ascii="Times New Roman" w:hAnsi="Times New Roman" w:cs="Times New Roman"/>
          <w:sz w:val="28"/>
          <w:szCs w:val="28"/>
          <w:lang w:val="uk-UA"/>
        </w:rPr>
        <w:t xml:space="preserve"> Потребує активізації робота щодо проведення обстежень помешкань багатодітних родин та одиноких громадян похилого віку, неблагонадійних верств населення та виділення коштів для приведення їх будівель в належний протипожежний стан. </w:t>
      </w:r>
    </w:p>
    <w:p w:rsidR="00DF18DB" w:rsidRPr="002E7D4B" w:rsidRDefault="00DF18DB" w:rsidP="00A61BF1">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Змінити ситуацію, яка сталася, можливо лише шляхом підвищення рівня</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інформаційно-роз’яснювальної роботи серед населення, забезпечення</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належного фінансування масово-профілактичних заходів, виготовлення і</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розповсюдження матеріалів наочної пропаганди з питань пожежної безпеки,</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проведення на об’єктах роботи щодо попередження, своєчасного виявлення та</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реагування на пожежі та інші події.</w:t>
      </w:r>
    </w:p>
    <w:p w:rsidR="00DF18DB" w:rsidRPr="002E7D4B" w:rsidRDefault="00DF18DB" w:rsidP="00A61BF1">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Електрогосподарство комунальних закладів перебуває в дуже поганому</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стані, на кожному об’єкті відсутня пожежна сигналізація, що не дасть змоги</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виявити пожежу на її початковій стадії, відсутній блискавко захист, не</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проводиться вогнезахисна обробка дерев’яних конструкцій.</w:t>
      </w:r>
    </w:p>
    <w:p w:rsidR="00DF18DB" w:rsidRPr="002E7D4B" w:rsidRDefault="00DF18DB" w:rsidP="00A61BF1">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xml:space="preserve">Для </w:t>
      </w:r>
      <w:r>
        <w:rPr>
          <w:rFonts w:ascii="Times New Roman" w:hAnsi="Times New Roman" w:cs="Times New Roman"/>
          <w:sz w:val="28"/>
          <w:szCs w:val="28"/>
          <w:lang w:val="uk-UA"/>
        </w:rPr>
        <w:t>району</w:t>
      </w:r>
      <w:r w:rsidRPr="002E7D4B">
        <w:rPr>
          <w:rFonts w:ascii="Times New Roman" w:hAnsi="Times New Roman" w:cs="Times New Roman"/>
          <w:sz w:val="28"/>
          <w:szCs w:val="28"/>
          <w:lang w:val="uk-UA"/>
        </w:rPr>
        <w:t xml:space="preserve"> характерно розташування населених пунктів на значній</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відстані одне від одного. Тому однією з актуальних проблем на сьогоднішній</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день залишається пожежогасіння в сільській місцевості.</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На даний час становище ускладнюється незадовільним станом</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матеріально-технічного забезпечення пожежних підрозділів.</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Обмежене фінансування заходів, передбачених на підвищення рівня</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протипожежного захисту населених пунктів та об'єктів, призвело до того,</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що пожежна охорона здійснює виїзди на гасіння пожеж на пожежн</w:t>
      </w:r>
      <w:r>
        <w:rPr>
          <w:rFonts w:ascii="Times New Roman" w:hAnsi="Times New Roman" w:cs="Times New Roman"/>
          <w:sz w:val="28"/>
          <w:szCs w:val="28"/>
          <w:lang w:val="uk-UA"/>
        </w:rPr>
        <w:t>их автомобілях</w:t>
      </w:r>
      <w:r w:rsidRPr="002E7D4B">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2E7D4B">
        <w:rPr>
          <w:rFonts w:ascii="Times New Roman" w:hAnsi="Times New Roman" w:cs="Times New Roman"/>
          <w:sz w:val="28"/>
          <w:szCs w:val="28"/>
          <w:lang w:val="uk-UA"/>
        </w:rPr>
        <w:t xml:space="preserve"> вичерпал</w:t>
      </w:r>
      <w:r>
        <w:rPr>
          <w:rFonts w:ascii="Times New Roman" w:hAnsi="Times New Roman" w:cs="Times New Roman"/>
          <w:sz w:val="28"/>
          <w:szCs w:val="28"/>
          <w:lang w:val="uk-UA"/>
        </w:rPr>
        <w:t>и</w:t>
      </w:r>
      <w:r w:rsidRPr="002E7D4B">
        <w:rPr>
          <w:rFonts w:ascii="Times New Roman" w:hAnsi="Times New Roman" w:cs="Times New Roman"/>
          <w:sz w:val="28"/>
          <w:szCs w:val="28"/>
          <w:lang w:val="uk-UA"/>
        </w:rPr>
        <w:t xml:space="preserve"> свій моторесурс і за строками використання підляга</w:t>
      </w:r>
      <w:r>
        <w:rPr>
          <w:rFonts w:ascii="Times New Roman" w:hAnsi="Times New Roman" w:cs="Times New Roman"/>
          <w:sz w:val="28"/>
          <w:szCs w:val="28"/>
          <w:lang w:val="uk-UA"/>
        </w:rPr>
        <w:t xml:space="preserve">ють </w:t>
      </w:r>
      <w:r w:rsidRPr="002E7D4B">
        <w:rPr>
          <w:rFonts w:ascii="Times New Roman" w:hAnsi="Times New Roman" w:cs="Times New Roman"/>
          <w:sz w:val="28"/>
          <w:szCs w:val="28"/>
          <w:lang w:val="uk-UA"/>
        </w:rPr>
        <w:t>списанню.</w:t>
      </w:r>
    </w:p>
    <w:p w:rsidR="00DF18DB" w:rsidRPr="002E7D4B" w:rsidRDefault="00DF18DB" w:rsidP="006C2EA2">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Подальша експлуатація транспортного засобу вимагає значних затрат на</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проведення ремонтів, проте вірогідність її виходу з ладу під час роботи по</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гасінню пожеж та ліквідації надзвичайних ситуацій не зменшується, що в свою</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чергу може призвести до значних матеріальних збитків та людських втрат.</w:t>
      </w:r>
    </w:p>
    <w:p w:rsidR="00DF18DB" w:rsidRPr="002E7D4B" w:rsidRDefault="00DF18DB" w:rsidP="00F23BC2">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Приведений аналіз стану пожежної безпеки свідчить про наявність</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проблем, які потребують негайного вирішення.</w:t>
      </w:r>
    </w:p>
    <w:p w:rsidR="00DF18DB" w:rsidRPr="002E7D4B" w:rsidRDefault="00DF18DB" w:rsidP="00F23BC2">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Соціальне значення проблеми, пов'язаної із забезпеченням пожежної</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 xml:space="preserve">безпеки на території </w:t>
      </w:r>
      <w:r>
        <w:rPr>
          <w:rFonts w:ascii="Times New Roman" w:hAnsi="Times New Roman" w:cs="Times New Roman"/>
          <w:sz w:val="28"/>
          <w:szCs w:val="28"/>
          <w:lang w:val="uk-UA"/>
        </w:rPr>
        <w:t>району</w:t>
      </w:r>
      <w:r w:rsidRPr="002E7D4B">
        <w:rPr>
          <w:rFonts w:ascii="Times New Roman" w:hAnsi="Times New Roman" w:cs="Times New Roman"/>
          <w:sz w:val="28"/>
          <w:szCs w:val="28"/>
          <w:lang w:val="uk-UA"/>
        </w:rPr>
        <w:t>, зумовлює необхідність виділення коштів з</w:t>
      </w:r>
      <w:r>
        <w:rPr>
          <w:rFonts w:ascii="Times New Roman" w:hAnsi="Times New Roman" w:cs="Times New Roman"/>
          <w:sz w:val="28"/>
          <w:szCs w:val="28"/>
          <w:lang w:val="uk-UA"/>
        </w:rPr>
        <w:t xml:space="preserve"> районного</w:t>
      </w:r>
      <w:r w:rsidRPr="002E7D4B">
        <w:rPr>
          <w:rFonts w:ascii="Times New Roman" w:hAnsi="Times New Roman" w:cs="Times New Roman"/>
          <w:sz w:val="28"/>
          <w:szCs w:val="28"/>
          <w:lang w:val="uk-UA"/>
        </w:rPr>
        <w:t xml:space="preserve"> бюджету на виконання цієї Програми.</w:t>
      </w:r>
    </w:p>
    <w:p w:rsidR="00DF18DB" w:rsidRPr="002E7D4B" w:rsidRDefault="00DF18DB" w:rsidP="00F23BC2">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В даних умовах проведення заходів, спрямованих на покращання</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протипожежного захисту на території</w:t>
      </w:r>
      <w:r>
        <w:rPr>
          <w:rFonts w:ascii="Times New Roman" w:hAnsi="Times New Roman" w:cs="Times New Roman"/>
          <w:sz w:val="28"/>
          <w:szCs w:val="28"/>
          <w:lang w:val="uk-UA"/>
        </w:rPr>
        <w:t xml:space="preserve"> району</w:t>
      </w:r>
      <w:r w:rsidRPr="002E7D4B">
        <w:rPr>
          <w:rFonts w:ascii="Times New Roman" w:hAnsi="Times New Roman" w:cs="Times New Roman"/>
          <w:sz w:val="28"/>
          <w:szCs w:val="28"/>
          <w:lang w:val="uk-UA"/>
        </w:rPr>
        <w:t>, набуває особливої</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актуальності.</w:t>
      </w:r>
    </w:p>
    <w:p w:rsidR="00DF18DB" w:rsidRDefault="00DF18DB" w:rsidP="00D358C1">
      <w:pPr>
        <w:pStyle w:val="Standard"/>
        <w:ind w:firstLine="709"/>
        <w:jc w:val="both"/>
        <w:rPr>
          <w:rFonts w:ascii="Times New Roman" w:hAnsi="Times New Roman" w:cs="Times New Roman"/>
          <w:sz w:val="28"/>
          <w:szCs w:val="28"/>
          <w:lang w:val="uk-UA"/>
        </w:rPr>
      </w:pPr>
    </w:p>
    <w:p w:rsidR="00DF18DB" w:rsidRDefault="00DF18DB" w:rsidP="00992A77">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2</w:t>
      </w:r>
      <w:r w:rsidRPr="002E7D4B">
        <w:rPr>
          <w:rFonts w:ascii="Times New Roman" w:hAnsi="Times New Roman"/>
          <w:b/>
          <w:bCs/>
          <w:sz w:val="32"/>
          <w:szCs w:val="32"/>
        </w:rPr>
        <w:t>. Мета Програми</w:t>
      </w:r>
    </w:p>
    <w:p w:rsidR="00DF18DB" w:rsidRPr="002E7D4B" w:rsidRDefault="00DF18DB" w:rsidP="002E7D4B">
      <w:pPr>
        <w:autoSpaceDE w:val="0"/>
        <w:autoSpaceDN w:val="0"/>
        <w:adjustRightInd w:val="0"/>
        <w:spacing w:after="0" w:line="240" w:lineRule="auto"/>
        <w:rPr>
          <w:rFonts w:ascii="Times New Roman" w:hAnsi="Times New Roman"/>
          <w:b/>
          <w:bCs/>
          <w:sz w:val="32"/>
          <w:szCs w:val="32"/>
        </w:rPr>
      </w:pPr>
    </w:p>
    <w:p w:rsidR="00DF18DB" w:rsidRPr="00FA4757" w:rsidRDefault="00DF18DB" w:rsidP="00FA4757">
      <w:pPr>
        <w:pStyle w:val="BodyText"/>
        <w:spacing w:after="0"/>
        <w:ind w:firstLine="851"/>
        <w:jc w:val="both"/>
        <w:rPr>
          <w:color w:val="000000"/>
          <w:sz w:val="26"/>
          <w:szCs w:val="26"/>
          <w:lang w:val="uk-UA"/>
        </w:rPr>
      </w:pPr>
      <w:r w:rsidRPr="00FA4757">
        <w:rPr>
          <w:sz w:val="26"/>
          <w:szCs w:val="26"/>
          <w:lang w:val="uk-UA"/>
        </w:rPr>
        <w:t xml:space="preserve">Метою Програми є зміцнення матеріально-технічної бази  пожежно -рятувальної служби цивільного захисту, а саме </w:t>
      </w:r>
      <w:r w:rsidRPr="00FA4757">
        <w:rPr>
          <w:color w:val="000000"/>
          <w:sz w:val="26"/>
          <w:szCs w:val="26"/>
          <w:lang w:val="uk-UA"/>
        </w:rPr>
        <w:t>4 Державного пожежно – рятувальний загону Головного Управління Державної служби України з надзвичайних ситуацій у Львівській області.</w:t>
      </w:r>
    </w:p>
    <w:p w:rsidR="00DF18DB" w:rsidRDefault="00DF18DB" w:rsidP="00312832">
      <w:pPr>
        <w:pStyle w:val="Standard"/>
        <w:ind w:firstLine="709"/>
        <w:jc w:val="both"/>
        <w:rPr>
          <w:rFonts w:ascii="Times New Roman" w:hAnsi="Times New Roman" w:cs="Times New Roman"/>
          <w:sz w:val="26"/>
          <w:szCs w:val="26"/>
          <w:lang w:val="uk-UA"/>
        </w:rPr>
      </w:pPr>
      <w:r w:rsidRPr="00FA4757">
        <w:rPr>
          <w:rFonts w:ascii="Times New Roman" w:hAnsi="Times New Roman" w:cs="Times New Roman"/>
          <w:sz w:val="26"/>
          <w:szCs w:val="26"/>
          <w:lang w:val="uk-UA"/>
        </w:rPr>
        <w:t xml:space="preserve">Мета </w:t>
      </w:r>
      <w:r>
        <w:rPr>
          <w:rFonts w:ascii="Times New Roman" w:hAnsi="Times New Roman" w:cs="Times New Roman"/>
          <w:sz w:val="26"/>
          <w:szCs w:val="26"/>
          <w:lang w:val="uk-UA"/>
        </w:rPr>
        <w:t xml:space="preserve">Програми має </w:t>
      </w:r>
      <w:r w:rsidRPr="00FA4757">
        <w:rPr>
          <w:rFonts w:ascii="Times New Roman" w:hAnsi="Times New Roman" w:cs="Times New Roman"/>
          <w:sz w:val="26"/>
          <w:szCs w:val="26"/>
          <w:lang w:val="uk-UA"/>
        </w:rPr>
        <w:t>бути досягнута шляхом вирішен</w:t>
      </w:r>
      <w:r>
        <w:rPr>
          <w:rFonts w:ascii="Times New Roman" w:hAnsi="Times New Roman" w:cs="Times New Roman"/>
          <w:sz w:val="26"/>
          <w:szCs w:val="26"/>
          <w:lang w:val="uk-UA"/>
        </w:rPr>
        <w:t>ня завдання</w:t>
      </w:r>
      <w:r w:rsidRPr="00FA4757">
        <w:rPr>
          <w:rFonts w:ascii="Times New Roman" w:hAnsi="Times New Roman" w:cs="Times New Roman"/>
          <w:sz w:val="26"/>
          <w:szCs w:val="26"/>
          <w:lang w:val="uk-UA"/>
        </w:rPr>
        <w:t xml:space="preserve"> забезпечення діяльності пожежно- </w:t>
      </w:r>
      <w:r w:rsidRPr="00FA4757">
        <w:rPr>
          <w:rFonts w:ascii="Times New Roman" w:hAnsi="Times New Roman" w:cs="Times New Roman"/>
          <w:color w:val="000000"/>
          <w:sz w:val="26"/>
          <w:szCs w:val="26"/>
          <w:lang w:val="uk-UA"/>
        </w:rPr>
        <w:t>рятувального загону</w:t>
      </w:r>
      <w:r w:rsidRPr="00FA4757">
        <w:rPr>
          <w:rFonts w:ascii="Times New Roman" w:hAnsi="Times New Roman" w:cs="Times New Roman"/>
          <w:sz w:val="26"/>
          <w:szCs w:val="26"/>
          <w:lang w:val="uk-UA"/>
        </w:rPr>
        <w:t xml:space="preserve"> (</w:t>
      </w:r>
      <w:r w:rsidRPr="003F1EE7">
        <w:rPr>
          <w:rFonts w:ascii="Times New Roman" w:hAnsi="Times New Roman" w:cs="Times New Roman"/>
          <w:sz w:val="26"/>
          <w:szCs w:val="26"/>
          <w:lang w:val="uk-UA"/>
        </w:rPr>
        <w:t>ремонт насосної станції,придбання коліс для цистерни та автомобіля АПД – 4</w:t>
      </w:r>
      <w:r>
        <w:rPr>
          <w:rFonts w:ascii="Times New Roman" w:hAnsi="Times New Roman" w:cs="Times New Roman"/>
          <w:sz w:val="26"/>
          <w:szCs w:val="26"/>
          <w:lang w:val="uk-UA"/>
        </w:rPr>
        <w:t>).</w:t>
      </w:r>
    </w:p>
    <w:p w:rsidR="00DF18DB" w:rsidRPr="00FA4757" w:rsidRDefault="00DF18DB" w:rsidP="00312832">
      <w:pPr>
        <w:pStyle w:val="Standard"/>
        <w:ind w:firstLine="709"/>
        <w:jc w:val="both"/>
        <w:rPr>
          <w:rFonts w:ascii="Times New Roman" w:hAnsi="Times New Roman" w:cs="Times New Roman"/>
          <w:sz w:val="26"/>
          <w:szCs w:val="26"/>
          <w:lang w:val="uk-UA"/>
        </w:rPr>
      </w:pPr>
    </w:p>
    <w:p w:rsidR="00DF18DB" w:rsidRPr="00992A77" w:rsidRDefault="00DF18DB" w:rsidP="00992A77">
      <w:pPr>
        <w:ind w:firstLine="708"/>
        <w:jc w:val="center"/>
        <w:rPr>
          <w:rFonts w:ascii="Times New Roman" w:hAnsi="Times New Roman"/>
          <w:b/>
          <w:sz w:val="32"/>
          <w:szCs w:val="32"/>
        </w:rPr>
      </w:pPr>
      <w:r w:rsidRPr="00992A77">
        <w:rPr>
          <w:rFonts w:ascii="Times New Roman" w:hAnsi="Times New Roman"/>
          <w:b/>
          <w:sz w:val="32"/>
          <w:szCs w:val="32"/>
        </w:rPr>
        <w:t>3. Визначення відповідальних виконавців Програми</w:t>
      </w:r>
    </w:p>
    <w:p w:rsidR="00DF18DB" w:rsidRDefault="00DF18DB" w:rsidP="00992A77">
      <w:pPr>
        <w:pStyle w:val="Standard"/>
        <w:ind w:firstLine="709"/>
        <w:jc w:val="both"/>
        <w:rPr>
          <w:rFonts w:ascii="Times New Roman" w:hAnsi="Times New Roman"/>
          <w:b/>
          <w:bCs/>
          <w:sz w:val="32"/>
          <w:szCs w:val="32"/>
          <w:lang w:val="uk-UA"/>
        </w:rPr>
      </w:pPr>
      <w:bookmarkStart w:id="0" w:name="27"/>
      <w:bookmarkStart w:id="1" w:name="28"/>
      <w:bookmarkStart w:id="2" w:name="30"/>
      <w:bookmarkStart w:id="3" w:name="32"/>
      <w:bookmarkStart w:id="4" w:name="33"/>
      <w:bookmarkStart w:id="5" w:name="34"/>
      <w:bookmarkEnd w:id="0"/>
      <w:bookmarkEnd w:id="1"/>
      <w:bookmarkEnd w:id="2"/>
      <w:bookmarkEnd w:id="3"/>
      <w:bookmarkEnd w:id="4"/>
      <w:bookmarkEnd w:id="5"/>
      <w:r w:rsidRPr="00992A77">
        <w:rPr>
          <w:rFonts w:ascii="Times New Roman" w:hAnsi="Times New Roman" w:cs="Times New Roman"/>
          <w:sz w:val="26"/>
          <w:szCs w:val="26"/>
          <w:lang w:val="uk-UA"/>
        </w:rPr>
        <w:t xml:space="preserve">Головним розпорядником коштів за Програмою визначено </w:t>
      </w:r>
      <w:r>
        <w:rPr>
          <w:rFonts w:ascii="Times New Roman" w:hAnsi="Times New Roman" w:cs="Times New Roman"/>
          <w:sz w:val="26"/>
          <w:szCs w:val="26"/>
          <w:lang w:val="uk-UA"/>
        </w:rPr>
        <w:t>Червоноградську</w:t>
      </w:r>
      <w:r w:rsidRPr="00992A77">
        <w:rPr>
          <w:rFonts w:ascii="Times New Roman" w:hAnsi="Times New Roman" w:cs="Times New Roman"/>
          <w:sz w:val="26"/>
          <w:szCs w:val="26"/>
          <w:lang w:val="uk-UA"/>
        </w:rPr>
        <w:t xml:space="preserve"> районну державну адміністрацію, відповідальними виконавцями заходів Програми – </w:t>
      </w:r>
      <w:r>
        <w:rPr>
          <w:rFonts w:ascii="Times New Roman" w:hAnsi="Times New Roman"/>
          <w:color w:val="000000"/>
          <w:sz w:val="26"/>
          <w:szCs w:val="26"/>
        </w:rPr>
        <w:t>4</w:t>
      </w:r>
      <w:r w:rsidRPr="006E41B7">
        <w:rPr>
          <w:rFonts w:ascii="Times New Roman" w:hAnsi="Times New Roman"/>
          <w:color w:val="000000"/>
          <w:sz w:val="26"/>
          <w:szCs w:val="26"/>
        </w:rPr>
        <w:t xml:space="preserve"> Державний пожежно – рятувальний загін Головного Управління Державної служби України з надзвичайних ситуацій у Львівській області</w:t>
      </w:r>
      <w:r>
        <w:rPr>
          <w:rFonts w:ascii="Times New Roman" w:hAnsi="Times New Roman"/>
          <w:b/>
          <w:bCs/>
          <w:sz w:val="32"/>
          <w:szCs w:val="32"/>
        </w:rPr>
        <w:t xml:space="preserve"> </w:t>
      </w:r>
    </w:p>
    <w:p w:rsidR="00DF18DB" w:rsidRDefault="00DF18DB" w:rsidP="00992A77">
      <w:pPr>
        <w:pStyle w:val="Standard"/>
        <w:ind w:firstLine="709"/>
        <w:jc w:val="both"/>
        <w:rPr>
          <w:rFonts w:ascii="Times New Roman" w:hAnsi="Times New Roman"/>
          <w:b/>
          <w:bCs/>
          <w:sz w:val="32"/>
          <w:szCs w:val="32"/>
          <w:lang w:val="uk-UA"/>
        </w:rPr>
      </w:pPr>
    </w:p>
    <w:p w:rsidR="00DF18DB" w:rsidRPr="00992A77" w:rsidRDefault="00DF18DB" w:rsidP="00992A77">
      <w:pPr>
        <w:jc w:val="center"/>
        <w:rPr>
          <w:rFonts w:ascii="Times New Roman" w:hAnsi="Times New Roman"/>
          <w:sz w:val="32"/>
          <w:szCs w:val="32"/>
        </w:rPr>
      </w:pPr>
      <w:r>
        <w:rPr>
          <w:rFonts w:ascii="Times New Roman" w:hAnsi="Times New Roman"/>
          <w:b/>
          <w:sz w:val="32"/>
          <w:szCs w:val="32"/>
        </w:rPr>
        <w:t>4</w:t>
      </w:r>
      <w:r w:rsidRPr="00992A77">
        <w:rPr>
          <w:rFonts w:ascii="Times New Roman" w:hAnsi="Times New Roman"/>
          <w:b/>
          <w:sz w:val="32"/>
          <w:szCs w:val="32"/>
        </w:rPr>
        <w:t xml:space="preserve">. Перелік завдань і заходів Програми </w:t>
      </w:r>
    </w:p>
    <w:p w:rsidR="00DF18DB" w:rsidRPr="00D66CB8" w:rsidRDefault="00DF18DB" w:rsidP="00735771">
      <w:pPr>
        <w:pStyle w:val="Standard"/>
        <w:ind w:firstLine="709"/>
        <w:jc w:val="both"/>
        <w:rPr>
          <w:rFonts w:ascii="Times New Roman" w:hAnsi="Times New Roman" w:cs="Times New Roman"/>
          <w:sz w:val="28"/>
          <w:szCs w:val="28"/>
          <w:lang w:val="uk-UA"/>
        </w:rPr>
      </w:pPr>
      <w:r w:rsidRPr="00F43247">
        <w:rPr>
          <w:sz w:val="26"/>
          <w:szCs w:val="26"/>
          <w:lang w:val="uk-UA"/>
        </w:rPr>
        <w:t xml:space="preserve">Перелік напрямів, завдань, заходів і результативних показників Програми </w:t>
      </w:r>
      <w:r>
        <w:rPr>
          <w:sz w:val="26"/>
          <w:szCs w:val="26"/>
          <w:lang w:val="uk-UA"/>
        </w:rPr>
        <w:t xml:space="preserve">наведено в </w:t>
      </w:r>
      <w:r>
        <w:rPr>
          <w:sz w:val="28"/>
          <w:szCs w:val="28"/>
          <w:lang w:val="uk-UA"/>
        </w:rPr>
        <w:t>Додат</w:t>
      </w:r>
      <w:r w:rsidRPr="00D66CB8">
        <w:rPr>
          <w:sz w:val="28"/>
          <w:szCs w:val="28"/>
          <w:lang w:val="uk-UA"/>
        </w:rPr>
        <w:t>к</w:t>
      </w:r>
      <w:r>
        <w:rPr>
          <w:sz w:val="28"/>
          <w:szCs w:val="28"/>
          <w:lang w:val="uk-UA"/>
        </w:rPr>
        <w:t>у 3 до</w:t>
      </w:r>
      <w:r w:rsidRPr="00D66CB8">
        <w:rPr>
          <w:sz w:val="28"/>
          <w:szCs w:val="28"/>
          <w:lang w:val="uk-UA"/>
        </w:rPr>
        <w:t xml:space="preserve"> Програми</w:t>
      </w:r>
      <w:r>
        <w:rPr>
          <w:sz w:val="28"/>
          <w:szCs w:val="28"/>
          <w:lang w:val="uk-UA"/>
        </w:rPr>
        <w:t>.</w:t>
      </w:r>
    </w:p>
    <w:p w:rsidR="00DF18DB" w:rsidRPr="002E7D4B" w:rsidRDefault="00DF18DB" w:rsidP="00EC6875">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Результатом виконання комплексу завдань, передбачених Програмою і</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спрямованих на забезпечення протипожежного захисту об'єктів та населених</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пунктів є:</w:t>
      </w:r>
    </w:p>
    <w:p w:rsidR="00DF18DB" w:rsidRPr="002E7D4B" w:rsidRDefault="00DF18DB" w:rsidP="00EC6875">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зниження ризиків виникнення пожеж та загроз, пов'язаних з пожежами,</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небезпечними для життя і здоров'я громадян, та створення сприятливих</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соціальних умов життєдіяльності населення, зменшення впливу негативних</w:t>
      </w:r>
      <w:r w:rsidRPr="00EC6875">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факторів пожеж на навколишнє природне середовище;</w:t>
      </w:r>
    </w:p>
    <w:p w:rsidR="00DF18DB" w:rsidRPr="002E7D4B" w:rsidRDefault="00DF18DB" w:rsidP="00EC6875">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зменшення на об'єктах та в населених пунктах кількості пожеж, загибелі та</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травмування на них людей, економічних втрат та матеріальних збитків від їх</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наслідків;</w:t>
      </w:r>
    </w:p>
    <w:p w:rsidR="00DF18DB" w:rsidRPr="002E7D4B" w:rsidRDefault="00DF18DB" w:rsidP="00EC6875">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своєчасне виявлення осередків загорянь, оповіщення про них людей та</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підрозділу пожежної охорони;</w:t>
      </w:r>
    </w:p>
    <w:p w:rsidR="00DF18DB" w:rsidRDefault="00DF18DB" w:rsidP="00EC6875">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забезпечення своєчасного оперативного реагування на пожежі для їх успішної</w:t>
      </w:r>
      <w:r>
        <w:rPr>
          <w:rFonts w:ascii="Times New Roman" w:hAnsi="Times New Roman" w:cs="Times New Roman"/>
          <w:sz w:val="28"/>
          <w:szCs w:val="28"/>
          <w:lang w:val="uk-UA"/>
        </w:rPr>
        <w:t xml:space="preserve"> локалізації та ліквідації.</w:t>
      </w:r>
    </w:p>
    <w:p w:rsidR="00DF18DB" w:rsidRDefault="00DF18DB" w:rsidP="00F12BE3">
      <w:pPr>
        <w:tabs>
          <w:tab w:val="left" w:pos="9781"/>
        </w:tabs>
        <w:ind w:right="142" w:firstLine="567"/>
        <w:jc w:val="center"/>
        <w:rPr>
          <w:rFonts w:ascii="Times New Roman" w:hAnsi="Times New Roman"/>
          <w:b/>
          <w:sz w:val="32"/>
          <w:szCs w:val="32"/>
        </w:rPr>
      </w:pPr>
    </w:p>
    <w:p w:rsidR="00DF18DB" w:rsidRPr="00992A77" w:rsidRDefault="00DF18DB" w:rsidP="00F12BE3">
      <w:pPr>
        <w:tabs>
          <w:tab w:val="left" w:pos="9781"/>
        </w:tabs>
        <w:ind w:right="142" w:firstLine="567"/>
        <w:jc w:val="center"/>
        <w:rPr>
          <w:rFonts w:ascii="Times New Roman" w:hAnsi="Times New Roman"/>
          <w:b/>
          <w:sz w:val="32"/>
          <w:szCs w:val="32"/>
        </w:rPr>
      </w:pPr>
      <w:r>
        <w:rPr>
          <w:rFonts w:ascii="Times New Roman" w:hAnsi="Times New Roman"/>
          <w:b/>
          <w:sz w:val="32"/>
          <w:szCs w:val="32"/>
        </w:rPr>
        <w:t>5</w:t>
      </w:r>
      <w:r w:rsidRPr="00992A77">
        <w:rPr>
          <w:rFonts w:ascii="Times New Roman" w:hAnsi="Times New Roman"/>
          <w:b/>
          <w:sz w:val="32"/>
          <w:szCs w:val="32"/>
        </w:rPr>
        <w:t>. Обґрунтування шляхів і засобів розв'язання проблеми, обсягів та джерел фінансування, строки виконання Програми</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Розв'язання проблеми забезпечення пожежної безпеки полягає у</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комплексному, поетапному вирішенні проблемних питань у сфері пожежної</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безпеки, гарантованого захисту суспільства та навколишнього природного</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середовища від пожеж і їх наслідків, впровадження організаційних засад</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функціонування системи забезпечення пожежної безпеки, зміцнення правової,</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науково-технічної і ресурсної бази, що дасть змогу суттєво зменшити на</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 xml:space="preserve">території </w:t>
      </w:r>
      <w:r>
        <w:rPr>
          <w:rFonts w:ascii="Times New Roman" w:hAnsi="Times New Roman" w:cs="Times New Roman"/>
          <w:sz w:val="28"/>
          <w:szCs w:val="28"/>
          <w:lang w:val="uk-UA"/>
        </w:rPr>
        <w:t>району</w:t>
      </w:r>
      <w:r w:rsidRPr="002E7D4B">
        <w:rPr>
          <w:rFonts w:ascii="Times New Roman" w:hAnsi="Times New Roman" w:cs="Times New Roman"/>
          <w:sz w:val="28"/>
          <w:szCs w:val="28"/>
          <w:lang w:val="uk-UA"/>
        </w:rPr>
        <w:t xml:space="preserve"> кількість пожеж та надзвичайних ситуацій.</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З метою забезпечення пожежної безпеки об'єктів та населених пунктів</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необхідно врегулювати питання щодо:</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xml:space="preserve">- об'єднання сил та можливостей </w:t>
      </w:r>
      <w:r>
        <w:rPr>
          <w:rFonts w:ascii="Times New Roman" w:hAnsi="Times New Roman" w:cs="Times New Roman"/>
          <w:sz w:val="28"/>
          <w:szCs w:val="28"/>
          <w:lang w:val="uk-UA"/>
        </w:rPr>
        <w:t>району</w:t>
      </w:r>
      <w:r w:rsidRPr="002E7D4B">
        <w:rPr>
          <w:rFonts w:ascii="Times New Roman" w:hAnsi="Times New Roman" w:cs="Times New Roman"/>
          <w:sz w:val="28"/>
          <w:szCs w:val="28"/>
          <w:lang w:val="uk-UA"/>
        </w:rPr>
        <w:t xml:space="preserve"> з підприємствами,</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установами та організаціями;</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забезпечення нагляду за станом пожежної безпеки об'єктів та населених</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пунктів для своєчасної протидії пожежам та зменшення негативних наслідків</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від них;</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розроблення організаційно-правових заходів діяльності органу</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місцевого самоврядування щодо забезпечення пожежної безпеки;</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ефективного розв'язання завдань із забезпечення протипожежного захисту</w:t>
      </w:r>
      <w:r>
        <w:rPr>
          <w:rFonts w:ascii="Times New Roman" w:hAnsi="Times New Roman" w:cs="Times New Roman"/>
          <w:sz w:val="28"/>
          <w:szCs w:val="28"/>
          <w:lang w:val="uk-UA"/>
        </w:rPr>
        <w:t xml:space="preserve"> району</w:t>
      </w:r>
      <w:r w:rsidRPr="002E7D4B">
        <w:rPr>
          <w:rFonts w:ascii="Times New Roman" w:hAnsi="Times New Roman" w:cs="Times New Roman"/>
          <w:sz w:val="28"/>
          <w:szCs w:val="28"/>
          <w:lang w:val="uk-UA"/>
        </w:rPr>
        <w:t xml:space="preserve"> та оперативного реагування у випадку виникнення пожеж;</w:t>
      </w:r>
    </w:p>
    <w:p w:rsidR="00DF18DB" w:rsidRPr="002E7D4B" w:rsidRDefault="00DF18DB" w:rsidP="00F12BE3">
      <w:pPr>
        <w:pStyle w:val="Standard"/>
        <w:ind w:firstLine="709"/>
        <w:jc w:val="both"/>
        <w:rPr>
          <w:rFonts w:ascii="Times New Roman" w:hAnsi="Times New Roman" w:cs="Times New Roman"/>
          <w:sz w:val="28"/>
          <w:szCs w:val="28"/>
          <w:lang w:val="uk-UA"/>
        </w:rPr>
      </w:pPr>
      <w:r w:rsidRPr="002E7D4B">
        <w:rPr>
          <w:rFonts w:ascii="Times New Roman" w:hAnsi="Times New Roman" w:cs="Times New Roman"/>
          <w:sz w:val="28"/>
          <w:szCs w:val="28"/>
          <w:lang w:val="uk-UA"/>
        </w:rPr>
        <w:t>- вишукування нових джерел надходження коштів для розвитку матеріально</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E7D4B">
        <w:rPr>
          <w:rFonts w:ascii="Times New Roman" w:hAnsi="Times New Roman" w:cs="Times New Roman"/>
          <w:sz w:val="28"/>
          <w:szCs w:val="28"/>
          <w:lang w:val="uk-UA"/>
        </w:rPr>
        <w:t>технічної бази підрозділ</w:t>
      </w:r>
      <w:r>
        <w:rPr>
          <w:rFonts w:ascii="Times New Roman" w:hAnsi="Times New Roman" w:cs="Times New Roman"/>
          <w:sz w:val="28"/>
          <w:szCs w:val="28"/>
          <w:lang w:val="uk-UA"/>
        </w:rPr>
        <w:t>ів</w:t>
      </w:r>
      <w:r w:rsidRPr="002E7D4B">
        <w:rPr>
          <w:rFonts w:ascii="Times New Roman" w:hAnsi="Times New Roman" w:cs="Times New Roman"/>
          <w:sz w:val="28"/>
          <w:szCs w:val="28"/>
          <w:lang w:val="uk-UA"/>
        </w:rPr>
        <w:t xml:space="preserve"> пожежної охорони;</w:t>
      </w:r>
    </w:p>
    <w:p w:rsidR="00DF18DB" w:rsidRPr="009F37B4" w:rsidRDefault="00DF18DB" w:rsidP="00F12BE3">
      <w:pPr>
        <w:pStyle w:val="BodyTextIndent"/>
        <w:tabs>
          <w:tab w:val="left" w:pos="9781"/>
        </w:tabs>
        <w:ind w:right="142"/>
        <w:rPr>
          <w:szCs w:val="26"/>
        </w:rPr>
      </w:pPr>
      <w:r>
        <w:rPr>
          <w:kern w:val="3"/>
          <w:sz w:val="28"/>
          <w:szCs w:val="28"/>
          <w:lang w:eastAsia="zh-CN" w:bidi="hi-IN"/>
        </w:rPr>
        <w:t xml:space="preserve">    </w:t>
      </w:r>
      <w:r w:rsidRPr="009F37B4">
        <w:rPr>
          <w:szCs w:val="26"/>
        </w:rPr>
        <w:t>Реалізація Програми відбуватиметься п</w:t>
      </w:r>
      <w:r>
        <w:rPr>
          <w:szCs w:val="26"/>
        </w:rPr>
        <w:t>ротягом 2021</w:t>
      </w:r>
      <w:r w:rsidRPr="009F37B4">
        <w:rPr>
          <w:szCs w:val="26"/>
        </w:rPr>
        <w:t xml:space="preserve"> ро</w:t>
      </w:r>
      <w:r>
        <w:rPr>
          <w:szCs w:val="26"/>
        </w:rPr>
        <w:t>ку.</w:t>
      </w:r>
      <w:r w:rsidRPr="009F37B4">
        <w:rPr>
          <w:szCs w:val="26"/>
        </w:rPr>
        <w:t xml:space="preserve"> </w:t>
      </w:r>
    </w:p>
    <w:p w:rsidR="00DF18DB" w:rsidRPr="00992A77" w:rsidRDefault="00DF18DB" w:rsidP="00F12BE3">
      <w:pPr>
        <w:autoSpaceDE w:val="0"/>
        <w:autoSpaceDN w:val="0"/>
        <w:adjustRightInd w:val="0"/>
        <w:ind w:firstLine="851"/>
        <w:jc w:val="both"/>
        <w:rPr>
          <w:rFonts w:ascii="Times New Roman" w:hAnsi="Times New Roman"/>
          <w:kern w:val="3"/>
          <w:sz w:val="28"/>
          <w:szCs w:val="28"/>
          <w:lang w:eastAsia="zh-CN" w:bidi="hi-IN"/>
        </w:rPr>
      </w:pPr>
      <w:r w:rsidRPr="00992A77">
        <w:rPr>
          <w:rFonts w:ascii="Times New Roman" w:hAnsi="Times New Roman"/>
          <w:sz w:val="26"/>
          <w:szCs w:val="26"/>
        </w:rPr>
        <w:t xml:space="preserve">Фінансування Програми здійснюватиметься за рахунок коштів районного бюджету та інших джерел, не заборонених чинним законодавством України,  впродовж бюджетного періоду за рішенням </w:t>
      </w:r>
      <w:r>
        <w:rPr>
          <w:rFonts w:ascii="Times New Roman" w:hAnsi="Times New Roman"/>
          <w:sz w:val="26"/>
          <w:szCs w:val="26"/>
        </w:rPr>
        <w:t xml:space="preserve">Червоноградської </w:t>
      </w:r>
      <w:r w:rsidRPr="00992A77">
        <w:rPr>
          <w:rFonts w:ascii="Times New Roman" w:hAnsi="Times New Roman"/>
          <w:sz w:val="26"/>
          <w:szCs w:val="26"/>
        </w:rPr>
        <w:t>районної ради за рахунок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 протягом року на будь-яку дату</w:t>
      </w:r>
    </w:p>
    <w:p w:rsidR="00DF18DB" w:rsidRPr="002E7D4B" w:rsidRDefault="00DF18DB" w:rsidP="00EC6875">
      <w:pPr>
        <w:pStyle w:val="Standard"/>
        <w:ind w:firstLine="709"/>
        <w:jc w:val="both"/>
        <w:rPr>
          <w:rFonts w:ascii="Times New Roman" w:hAnsi="Times New Roman" w:cs="Times New Roman"/>
          <w:sz w:val="28"/>
          <w:szCs w:val="28"/>
          <w:lang w:val="uk-UA"/>
        </w:rPr>
      </w:pPr>
    </w:p>
    <w:p w:rsidR="00DF18DB" w:rsidRPr="00EC6875" w:rsidRDefault="00DF18DB" w:rsidP="00DB370D">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6</w:t>
      </w:r>
      <w:r w:rsidRPr="002E7D4B">
        <w:rPr>
          <w:rFonts w:ascii="Times New Roman" w:hAnsi="Times New Roman"/>
          <w:b/>
          <w:bCs/>
          <w:sz w:val="32"/>
          <w:szCs w:val="32"/>
        </w:rPr>
        <w:t>. Координація та контроль за ходом виконання Програми</w:t>
      </w:r>
    </w:p>
    <w:p w:rsidR="00DF18DB" w:rsidRDefault="00DF18DB" w:rsidP="00B11341">
      <w:pPr>
        <w:pStyle w:val="BodyText"/>
        <w:spacing w:after="0"/>
        <w:ind w:firstLine="851"/>
        <w:jc w:val="both"/>
        <w:rPr>
          <w:rStyle w:val="BodyTextChar"/>
          <w:color w:val="000000"/>
          <w:sz w:val="28"/>
          <w:szCs w:val="28"/>
          <w:lang w:val="uk-UA" w:eastAsia="uk-UA"/>
        </w:rPr>
      </w:pPr>
    </w:p>
    <w:p w:rsidR="00DF18DB" w:rsidRDefault="00DF18DB" w:rsidP="00B11341">
      <w:pPr>
        <w:pStyle w:val="BodyText"/>
        <w:spacing w:after="0"/>
        <w:ind w:firstLine="851"/>
        <w:jc w:val="both"/>
        <w:rPr>
          <w:color w:val="000000"/>
          <w:sz w:val="26"/>
          <w:szCs w:val="26"/>
          <w:lang w:val="uk-UA"/>
        </w:rPr>
      </w:pPr>
      <w:r w:rsidRPr="00FF2271">
        <w:rPr>
          <w:rStyle w:val="BodyTextChar"/>
          <w:color w:val="000000"/>
          <w:sz w:val="28"/>
          <w:szCs w:val="28"/>
          <w:lang w:val="uk-UA" w:eastAsia="uk-UA"/>
        </w:rPr>
        <w:t>Виконання Програми покладається на</w:t>
      </w:r>
      <w:r>
        <w:rPr>
          <w:rStyle w:val="BodyTextChar"/>
          <w:color w:val="000000"/>
          <w:sz w:val="28"/>
          <w:szCs w:val="28"/>
          <w:lang w:val="uk-UA" w:eastAsia="uk-UA"/>
        </w:rPr>
        <w:t xml:space="preserve"> </w:t>
      </w:r>
      <w:r>
        <w:rPr>
          <w:sz w:val="28"/>
          <w:szCs w:val="28"/>
          <w:lang w:val="uk-UA"/>
        </w:rPr>
        <w:t>Червоноградську</w:t>
      </w:r>
      <w:r w:rsidRPr="00FF2271">
        <w:rPr>
          <w:sz w:val="28"/>
          <w:szCs w:val="28"/>
          <w:lang w:val="uk-UA"/>
        </w:rPr>
        <w:t xml:space="preserve"> районну державну адміністрацію</w:t>
      </w:r>
      <w:r>
        <w:rPr>
          <w:sz w:val="28"/>
          <w:szCs w:val="28"/>
          <w:lang w:val="uk-UA"/>
        </w:rPr>
        <w:t xml:space="preserve"> </w:t>
      </w:r>
      <w:r>
        <w:rPr>
          <w:rStyle w:val="BodyTextChar"/>
          <w:color w:val="000000"/>
          <w:sz w:val="28"/>
          <w:szCs w:val="28"/>
          <w:lang w:val="uk-UA" w:eastAsia="uk-UA"/>
        </w:rPr>
        <w:t>, як головного розпорядника коштів,</w:t>
      </w:r>
      <w:r w:rsidRPr="00FF2271">
        <w:rPr>
          <w:rStyle w:val="BodyTextChar"/>
          <w:color w:val="000000"/>
          <w:sz w:val="28"/>
          <w:szCs w:val="28"/>
          <w:lang w:val="uk-UA" w:eastAsia="uk-UA"/>
        </w:rPr>
        <w:t xml:space="preserve"> </w:t>
      </w:r>
      <w:r w:rsidRPr="00B11341">
        <w:rPr>
          <w:color w:val="000000"/>
          <w:sz w:val="26"/>
          <w:szCs w:val="26"/>
          <w:lang w:val="uk-UA"/>
        </w:rPr>
        <w:t>4 Державний пожежно – рятувальний загін Головного Управління Державної служби України з надзвичайних ситуацій у Львівській області</w:t>
      </w:r>
      <w:r>
        <w:rPr>
          <w:color w:val="000000"/>
          <w:sz w:val="26"/>
          <w:szCs w:val="26"/>
          <w:lang w:val="uk-UA"/>
        </w:rPr>
        <w:t>.</w:t>
      </w:r>
    </w:p>
    <w:p w:rsidR="00DF18DB" w:rsidRPr="002E7D4B" w:rsidRDefault="00DF18DB" w:rsidP="00B11341">
      <w:pPr>
        <w:pStyle w:val="BodyText"/>
        <w:spacing w:after="0"/>
        <w:ind w:firstLine="851"/>
        <w:jc w:val="both"/>
        <w:rPr>
          <w:sz w:val="28"/>
          <w:szCs w:val="28"/>
          <w:lang w:val="uk-UA"/>
        </w:rPr>
      </w:pPr>
      <w:r w:rsidRPr="002E7D4B">
        <w:rPr>
          <w:sz w:val="28"/>
          <w:szCs w:val="28"/>
          <w:lang w:val="uk-UA"/>
        </w:rPr>
        <w:t>Координація заходів, передбачених Програмою, здійснюється</w:t>
      </w:r>
      <w:r>
        <w:rPr>
          <w:sz w:val="28"/>
          <w:szCs w:val="28"/>
          <w:lang w:val="uk-UA"/>
        </w:rPr>
        <w:t xml:space="preserve"> </w:t>
      </w:r>
      <w:r w:rsidRPr="0072695B">
        <w:rPr>
          <w:sz w:val="28"/>
          <w:szCs w:val="28"/>
          <w:lang w:val="uk-UA"/>
        </w:rPr>
        <w:t>Червоноградською</w:t>
      </w:r>
      <w:r>
        <w:rPr>
          <w:sz w:val="28"/>
          <w:szCs w:val="28"/>
          <w:lang w:val="uk-UA"/>
        </w:rPr>
        <w:t xml:space="preserve"> </w:t>
      </w:r>
      <w:r w:rsidRPr="00FF2271">
        <w:rPr>
          <w:sz w:val="28"/>
          <w:szCs w:val="28"/>
          <w:lang w:val="uk-UA"/>
        </w:rPr>
        <w:t>районн</w:t>
      </w:r>
      <w:r>
        <w:rPr>
          <w:sz w:val="28"/>
          <w:szCs w:val="28"/>
          <w:lang w:val="uk-UA"/>
        </w:rPr>
        <w:t>ою</w:t>
      </w:r>
      <w:r w:rsidRPr="00FF2271">
        <w:rPr>
          <w:sz w:val="28"/>
          <w:szCs w:val="28"/>
          <w:lang w:val="uk-UA"/>
        </w:rPr>
        <w:t xml:space="preserve"> державн</w:t>
      </w:r>
      <w:r>
        <w:rPr>
          <w:sz w:val="28"/>
          <w:szCs w:val="28"/>
          <w:lang w:val="uk-UA"/>
        </w:rPr>
        <w:t>ою</w:t>
      </w:r>
      <w:r w:rsidRPr="00FF2271">
        <w:rPr>
          <w:sz w:val="28"/>
          <w:szCs w:val="28"/>
          <w:lang w:val="uk-UA"/>
        </w:rPr>
        <w:t xml:space="preserve"> адміністраці</w:t>
      </w:r>
      <w:r>
        <w:rPr>
          <w:sz w:val="28"/>
          <w:szCs w:val="28"/>
          <w:lang w:val="uk-UA"/>
        </w:rPr>
        <w:t xml:space="preserve">єю та Червоноградською </w:t>
      </w:r>
      <w:r w:rsidRPr="0072695B">
        <w:rPr>
          <w:sz w:val="28"/>
          <w:szCs w:val="28"/>
          <w:lang w:val="uk-UA"/>
        </w:rPr>
        <w:t>районною</w:t>
      </w:r>
      <w:r w:rsidRPr="002E7D4B">
        <w:rPr>
          <w:sz w:val="28"/>
          <w:szCs w:val="28"/>
          <w:lang w:val="uk-UA"/>
        </w:rPr>
        <w:t xml:space="preserve"> </w:t>
      </w:r>
      <w:r>
        <w:rPr>
          <w:sz w:val="28"/>
          <w:szCs w:val="28"/>
          <w:lang w:val="uk-UA"/>
        </w:rPr>
        <w:t>радою.</w:t>
      </w:r>
    </w:p>
    <w:p w:rsidR="00DF18DB" w:rsidRDefault="00DF18DB" w:rsidP="00DB370D">
      <w:pPr>
        <w:pStyle w:val="Standard"/>
        <w:ind w:firstLine="709"/>
        <w:jc w:val="both"/>
        <w:rPr>
          <w:sz w:val="28"/>
          <w:szCs w:val="28"/>
          <w:lang w:val="uk-UA"/>
        </w:rPr>
      </w:pPr>
      <w:r w:rsidRPr="002E7D4B">
        <w:rPr>
          <w:rFonts w:ascii="Times New Roman" w:hAnsi="Times New Roman" w:cs="Times New Roman"/>
          <w:sz w:val="28"/>
          <w:szCs w:val="28"/>
          <w:lang w:val="uk-UA"/>
        </w:rPr>
        <w:t xml:space="preserve">Загальний контроль </w:t>
      </w:r>
      <w:r w:rsidRPr="0072695B">
        <w:rPr>
          <w:rFonts w:ascii="Times New Roman" w:hAnsi="Times New Roman" w:cs="Times New Roman"/>
          <w:sz w:val="28"/>
          <w:szCs w:val="28"/>
          <w:lang w:val="uk-UA"/>
        </w:rPr>
        <w:t>т</w:t>
      </w:r>
      <w:r w:rsidRPr="002E7D4B">
        <w:rPr>
          <w:rFonts w:ascii="Times New Roman" w:hAnsi="Times New Roman" w:cs="Times New Roman"/>
          <w:sz w:val="28"/>
          <w:szCs w:val="28"/>
          <w:lang w:val="uk-UA"/>
        </w:rPr>
        <w:t xml:space="preserve">а </w:t>
      </w:r>
      <w:r>
        <w:rPr>
          <w:sz w:val="28"/>
          <w:szCs w:val="28"/>
          <w:lang w:val="uk-UA"/>
        </w:rPr>
        <w:t>к</w:t>
      </w:r>
      <w:r w:rsidRPr="0072695B">
        <w:rPr>
          <w:sz w:val="28"/>
          <w:szCs w:val="28"/>
          <w:lang w:val="uk-UA"/>
        </w:rPr>
        <w:t xml:space="preserve">оординація за ходом виконання програми покладається на відповідальну особу з питань цивільного захисту населення </w:t>
      </w:r>
      <w:r>
        <w:rPr>
          <w:sz w:val="28"/>
          <w:szCs w:val="28"/>
          <w:lang w:val="uk-UA"/>
        </w:rPr>
        <w:t>Червоноградського району.</w:t>
      </w:r>
    </w:p>
    <w:p w:rsidR="00DF18DB" w:rsidRDefault="00DF18DB" w:rsidP="00EC6875">
      <w:pPr>
        <w:pStyle w:val="Standard"/>
        <w:ind w:firstLine="709"/>
        <w:jc w:val="both"/>
        <w:rPr>
          <w:sz w:val="28"/>
          <w:szCs w:val="28"/>
          <w:lang w:val="uk-UA"/>
        </w:rPr>
      </w:pPr>
    </w:p>
    <w:p w:rsidR="00DF18DB" w:rsidRDefault="00DF18DB" w:rsidP="00EC6875">
      <w:pPr>
        <w:pStyle w:val="Standard"/>
        <w:ind w:firstLine="709"/>
        <w:jc w:val="both"/>
        <w:rPr>
          <w:sz w:val="28"/>
          <w:szCs w:val="28"/>
          <w:lang w:val="uk-UA"/>
        </w:rPr>
      </w:pPr>
    </w:p>
    <w:p w:rsidR="00DF18DB" w:rsidRDefault="00DF18DB" w:rsidP="00EC6875">
      <w:pPr>
        <w:pStyle w:val="Standard"/>
        <w:ind w:firstLine="709"/>
        <w:jc w:val="both"/>
        <w:rPr>
          <w:rFonts w:ascii="Times New Roman" w:hAnsi="Times New Roman" w:cs="Times New Roman"/>
          <w:sz w:val="28"/>
          <w:szCs w:val="28"/>
          <w:lang w:val="uk-UA"/>
        </w:rPr>
        <w:sectPr w:rsidR="00DF18DB" w:rsidSect="00FB36E8">
          <w:pgSz w:w="11906" w:h="16838"/>
          <w:pgMar w:top="1276" w:right="850" w:bottom="1134" w:left="1701" w:header="708" w:footer="708" w:gutter="0"/>
          <w:cols w:space="708"/>
          <w:docGrid w:linePitch="360"/>
        </w:sectPr>
      </w:pPr>
    </w:p>
    <w:p w:rsidR="00DF18DB" w:rsidRDefault="00DF18DB" w:rsidP="00016763">
      <w:pPr>
        <w:autoSpaceDE w:val="0"/>
        <w:autoSpaceDN w:val="0"/>
        <w:adjustRightInd w:val="0"/>
        <w:spacing w:line="192" w:lineRule="auto"/>
        <w:ind w:left="9781"/>
        <w:rPr>
          <w:rFonts w:ascii="Times New Roman" w:hAnsi="Times New Roman"/>
        </w:rPr>
      </w:pPr>
      <w:r w:rsidRPr="00D66CB8">
        <w:rPr>
          <w:rFonts w:ascii="Times New Roman" w:hAnsi="Times New Roman"/>
        </w:rPr>
        <w:t xml:space="preserve">Додаток </w:t>
      </w:r>
      <w:r>
        <w:rPr>
          <w:rFonts w:ascii="Times New Roman" w:hAnsi="Times New Roman"/>
        </w:rPr>
        <w:t>2</w:t>
      </w:r>
    </w:p>
    <w:p w:rsidR="00DF18DB" w:rsidRPr="00D66CB8" w:rsidRDefault="00DF18DB" w:rsidP="00016763">
      <w:pPr>
        <w:autoSpaceDE w:val="0"/>
        <w:autoSpaceDN w:val="0"/>
        <w:adjustRightInd w:val="0"/>
        <w:spacing w:line="240" w:lineRule="auto"/>
        <w:ind w:left="9781"/>
        <w:rPr>
          <w:rFonts w:ascii="Times New Roman" w:hAnsi="Times New Roman"/>
          <w:bCs/>
        </w:rPr>
      </w:pPr>
      <w:r w:rsidRPr="00D66CB8">
        <w:rPr>
          <w:rFonts w:ascii="Times New Roman" w:hAnsi="Times New Roman"/>
        </w:rPr>
        <w:t xml:space="preserve">до </w:t>
      </w:r>
      <w:r w:rsidRPr="00D66CB8">
        <w:rPr>
          <w:rFonts w:ascii="Times New Roman" w:hAnsi="Times New Roman"/>
          <w:bCs/>
        </w:rPr>
        <w:t>Програми забезпечення пожежної безпеки на території</w:t>
      </w:r>
      <w:r>
        <w:rPr>
          <w:rFonts w:ascii="Times New Roman" w:hAnsi="Times New Roman"/>
          <w:bCs/>
        </w:rPr>
        <w:t xml:space="preserve"> </w:t>
      </w:r>
      <w:r w:rsidRPr="00D66CB8">
        <w:rPr>
          <w:rFonts w:ascii="Times New Roman" w:hAnsi="Times New Roman"/>
          <w:bCs/>
        </w:rPr>
        <w:t>Червоноградського району Львівської області на 2021 рік</w:t>
      </w:r>
    </w:p>
    <w:p w:rsidR="00DF18DB" w:rsidRPr="00016763" w:rsidRDefault="00DF18DB" w:rsidP="00016763">
      <w:pPr>
        <w:autoSpaceDE w:val="0"/>
        <w:autoSpaceDN w:val="0"/>
        <w:adjustRightInd w:val="0"/>
        <w:spacing w:line="192" w:lineRule="auto"/>
        <w:jc w:val="center"/>
        <w:rPr>
          <w:rFonts w:ascii="Times New Roman" w:hAnsi="Times New Roman"/>
          <w:sz w:val="26"/>
          <w:szCs w:val="26"/>
        </w:rPr>
      </w:pPr>
    </w:p>
    <w:p w:rsidR="00DF18DB" w:rsidRPr="00016763" w:rsidRDefault="00DF18DB" w:rsidP="00016763">
      <w:pPr>
        <w:autoSpaceDE w:val="0"/>
        <w:autoSpaceDN w:val="0"/>
        <w:adjustRightInd w:val="0"/>
        <w:spacing w:line="240" w:lineRule="auto"/>
        <w:jc w:val="center"/>
        <w:rPr>
          <w:rFonts w:ascii="Times New Roman" w:hAnsi="Times New Roman"/>
          <w:b/>
          <w:color w:val="000000"/>
          <w:sz w:val="28"/>
          <w:szCs w:val="28"/>
        </w:rPr>
      </w:pPr>
      <w:r w:rsidRPr="00016763">
        <w:rPr>
          <w:rFonts w:ascii="Times New Roman" w:hAnsi="Times New Roman"/>
          <w:b/>
          <w:color w:val="000000"/>
          <w:sz w:val="28"/>
          <w:szCs w:val="28"/>
        </w:rPr>
        <w:t xml:space="preserve">Показники обсягів фінансових витрат, необхідні для виконання </w:t>
      </w:r>
    </w:p>
    <w:p w:rsidR="00DF18DB" w:rsidRPr="00016763" w:rsidRDefault="00DF18DB" w:rsidP="00016763">
      <w:pPr>
        <w:autoSpaceDE w:val="0"/>
        <w:autoSpaceDN w:val="0"/>
        <w:adjustRightInd w:val="0"/>
        <w:spacing w:line="240" w:lineRule="auto"/>
        <w:jc w:val="center"/>
        <w:rPr>
          <w:rFonts w:ascii="Times New Roman" w:hAnsi="Times New Roman"/>
          <w:b/>
          <w:bCs/>
          <w:sz w:val="26"/>
          <w:szCs w:val="26"/>
        </w:rPr>
      </w:pPr>
      <w:r w:rsidRPr="00016763">
        <w:rPr>
          <w:rFonts w:ascii="Times New Roman" w:hAnsi="Times New Roman"/>
          <w:b/>
          <w:bCs/>
          <w:sz w:val="26"/>
          <w:szCs w:val="26"/>
        </w:rPr>
        <w:t>Програми забезпечення пожежної безпеки на території Червоноградського району Львівської області на 2021рік</w:t>
      </w:r>
    </w:p>
    <w:p w:rsidR="00DF18DB" w:rsidRPr="00016763" w:rsidRDefault="00DF18DB" w:rsidP="00016763">
      <w:pPr>
        <w:autoSpaceDE w:val="0"/>
        <w:autoSpaceDN w:val="0"/>
        <w:adjustRightInd w:val="0"/>
        <w:spacing w:line="240" w:lineRule="auto"/>
        <w:jc w:val="center"/>
        <w:rPr>
          <w:rFonts w:ascii="Times New Roman" w:hAnsi="Times New Roman"/>
          <w:sz w:val="26"/>
          <w:szCs w:val="26"/>
        </w:rPr>
      </w:pPr>
      <w:r w:rsidRPr="00016763">
        <w:rPr>
          <w:rFonts w:ascii="Times New Roman" w:hAnsi="Times New Roman"/>
          <w:sz w:val="26"/>
          <w:szCs w:val="26"/>
        </w:rPr>
        <w:t xml:space="preserve"> (назва програми) </w:t>
      </w:r>
    </w:p>
    <w:p w:rsidR="00DF18DB" w:rsidRPr="00016763" w:rsidRDefault="00DF18DB" w:rsidP="00016763">
      <w:pPr>
        <w:autoSpaceDE w:val="0"/>
        <w:autoSpaceDN w:val="0"/>
        <w:adjustRightInd w:val="0"/>
        <w:rPr>
          <w:rFonts w:ascii="Times New Roman" w:hAnsi="Times New Roman"/>
          <w:sz w:val="26"/>
          <w:szCs w:val="26"/>
        </w:rPr>
      </w:pPr>
      <w:r w:rsidRPr="00016763">
        <w:rPr>
          <w:rFonts w:ascii="Times New Roman" w:hAnsi="Times New Roman"/>
          <w:sz w:val="26"/>
          <w:szCs w:val="26"/>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2470"/>
      </w:tblGrid>
      <w:tr w:rsidR="00DF18DB" w:rsidRPr="00016763" w:rsidTr="00F0681A">
        <w:trPr>
          <w:cantSplit/>
          <w:trHeight w:val="722"/>
        </w:trPr>
        <w:tc>
          <w:tcPr>
            <w:tcW w:w="5330" w:type="dxa"/>
            <w:vAlign w:val="center"/>
          </w:tcPr>
          <w:p w:rsidR="00DF18DB" w:rsidRPr="00016763" w:rsidRDefault="00DF18DB" w:rsidP="00F0681A">
            <w:pPr>
              <w:autoSpaceDE w:val="0"/>
              <w:autoSpaceDN w:val="0"/>
              <w:adjustRightInd w:val="0"/>
              <w:jc w:val="center"/>
              <w:rPr>
                <w:rFonts w:ascii="Times New Roman" w:hAnsi="Times New Roman"/>
                <w:b/>
                <w:sz w:val="26"/>
                <w:szCs w:val="26"/>
              </w:rPr>
            </w:pPr>
            <w:r w:rsidRPr="00016763">
              <w:rPr>
                <w:rFonts w:ascii="Times New Roman" w:hAnsi="Times New Roman"/>
                <w:b/>
                <w:sz w:val="26"/>
                <w:szCs w:val="26"/>
              </w:rPr>
              <w:t>Обсяг коштів, які пропонується залучити на виконання програми</w:t>
            </w:r>
          </w:p>
        </w:tc>
        <w:tc>
          <w:tcPr>
            <w:tcW w:w="1690" w:type="dxa"/>
            <w:vAlign w:val="center"/>
          </w:tcPr>
          <w:p w:rsidR="00DF18DB" w:rsidRPr="00016763" w:rsidRDefault="00DF18DB" w:rsidP="00F0681A">
            <w:pPr>
              <w:autoSpaceDE w:val="0"/>
              <w:autoSpaceDN w:val="0"/>
              <w:adjustRightInd w:val="0"/>
              <w:spacing w:line="192" w:lineRule="auto"/>
              <w:jc w:val="center"/>
              <w:rPr>
                <w:rFonts w:ascii="Times New Roman" w:hAnsi="Times New Roman"/>
                <w:b/>
                <w:sz w:val="26"/>
                <w:szCs w:val="26"/>
              </w:rPr>
            </w:pPr>
            <w:r w:rsidRPr="00016763">
              <w:rPr>
                <w:rFonts w:ascii="Times New Roman" w:hAnsi="Times New Roman"/>
                <w:b/>
                <w:sz w:val="26"/>
                <w:szCs w:val="26"/>
              </w:rPr>
              <w:t>2021 рік</w:t>
            </w:r>
          </w:p>
        </w:tc>
        <w:tc>
          <w:tcPr>
            <w:tcW w:w="2470" w:type="dxa"/>
            <w:vAlign w:val="center"/>
          </w:tcPr>
          <w:p w:rsidR="00DF18DB" w:rsidRPr="00016763" w:rsidRDefault="00DF18DB" w:rsidP="00F0681A">
            <w:pPr>
              <w:autoSpaceDE w:val="0"/>
              <w:autoSpaceDN w:val="0"/>
              <w:adjustRightInd w:val="0"/>
              <w:spacing w:line="192" w:lineRule="auto"/>
              <w:jc w:val="center"/>
              <w:rPr>
                <w:rFonts w:ascii="Times New Roman" w:hAnsi="Times New Roman"/>
                <w:b/>
                <w:sz w:val="26"/>
                <w:szCs w:val="26"/>
              </w:rPr>
            </w:pPr>
            <w:r w:rsidRPr="00016763">
              <w:rPr>
                <w:rFonts w:ascii="Times New Roman" w:hAnsi="Times New Roman"/>
                <w:b/>
                <w:sz w:val="26"/>
                <w:szCs w:val="26"/>
              </w:rPr>
              <w:t>Усього витрат на виконання програми</w:t>
            </w:r>
          </w:p>
        </w:tc>
      </w:tr>
      <w:tr w:rsidR="00DF18DB" w:rsidRPr="00016763" w:rsidTr="00F0681A">
        <w:tc>
          <w:tcPr>
            <w:tcW w:w="5330" w:type="dxa"/>
          </w:tcPr>
          <w:p w:rsidR="00DF18DB" w:rsidRPr="00016763" w:rsidRDefault="00DF18DB" w:rsidP="00F0681A">
            <w:pPr>
              <w:autoSpaceDE w:val="0"/>
              <w:autoSpaceDN w:val="0"/>
              <w:adjustRightInd w:val="0"/>
              <w:rPr>
                <w:rFonts w:ascii="Times New Roman" w:hAnsi="Times New Roman"/>
                <w:b/>
                <w:sz w:val="26"/>
                <w:szCs w:val="26"/>
              </w:rPr>
            </w:pPr>
            <w:r w:rsidRPr="00016763">
              <w:rPr>
                <w:rFonts w:ascii="Times New Roman" w:hAnsi="Times New Roman"/>
                <w:b/>
                <w:sz w:val="26"/>
                <w:szCs w:val="26"/>
              </w:rPr>
              <w:t>Усього,</w:t>
            </w:r>
          </w:p>
        </w:tc>
        <w:tc>
          <w:tcPr>
            <w:tcW w:w="1690" w:type="dxa"/>
          </w:tcPr>
          <w:p w:rsidR="00DF18DB" w:rsidRPr="00016763" w:rsidRDefault="00DF18DB" w:rsidP="00016763">
            <w:pPr>
              <w:autoSpaceDE w:val="0"/>
              <w:autoSpaceDN w:val="0"/>
              <w:adjustRightInd w:val="0"/>
              <w:jc w:val="center"/>
              <w:rPr>
                <w:rFonts w:ascii="Times New Roman" w:hAnsi="Times New Roman"/>
                <w:sz w:val="26"/>
                <w:szCs w:val="26"/>
              </w:rPr>
            </w:pPr>
            <w:r>
              <w:rPr>
                <w:rFonts w:ascii="Times New Roman" w:hAnsi="Times New Roman"/>
                <w:sz w:val="26"/>
                <w:szCs w:val="26"/>
              </w:rPr>
              <w:t>750,0</w:t>
            </w:r>
          </w:p>
        </w:tc>
        <w:tc>
          <w:tcPr>
            <w:tcW w:w="2470" w:type="dxa"/>
          </w:tcPr>
          <w:p w:rsidR="00DF18DB" w:rsidRPr="00016763" w:rsidRDefault="00DF18DB" w:rsidP="00016763">
            <w:pPr>
              <w:autoSpaceDE w:val="0"/>
              <w:autoSpaceDN w:val="0"/>
              <w:adjustRightInd w:val="0"/>
              <w:jc w:val="center"/>
              <w:rPr>
                <w:rFonts w:ascii="Times New Roman" w:hAnsi="Times New Roman"/>
                <w:sz w:val="26"/>
                <w:szCs w:val="26"/>
              </w:rPr>
            </w:pPr>
            <w:r>
              <w:rPr>
                <w:rFonts w:ascii="Times New Roman" w:hAnsi="Times New Roman"/>
                <w:sz w:val="26"/>
                <w:szCs w:val="26"/>
              </w:rPr>
              <w:t>750,0</w:t>
            </w:r>
          </w:p>
        </w:tc>
      </w:tr>
      <w:tr w:rsidR="00DF18DB" w:rsidRPr="00016763" w:rsidTr="00F0681A">
        <w:tc>
          <w:tcPr>
            <w:tcW w:w="5330" w:type="dxa"/>
          </w:tcPr>
          <w:p w:rsidR="00DF18DB" w:rsidRPr="00016763" w:rsidRDefault="00DF18DB" w:rsidP="00F0681A">
            <w:pPr>
              <w:autoSpaceDE w:val="0"/>
              <w:autoSpaceDN w:val="0"/>
              <w:adjustRightInd w:val="0"/>
              <w:rPr>
                <w:rFonts w:ascii="Times New Roman" w:hAnsi="Times New Roman"/>
                <w:b/>
                <w:sz w:val="26"/>
                <w:szCs w:val="26"/>
              </w:rPr>
            </w:pPr>
            <w:r w:rsidRPr="00016763">
              <w:rPr>
                <w:rFonts w:ascii="Times New Roman" w:hAnsi="Times New Roman"/>
                <w:b/>
                <w:sz w:val="26"/>
                <w:szCs w:val="26"/>
              </w:rPr>
              <w:t>у тому числі:</w:t>
            </w:r>
          </w:p>
        </w:tc>
        <w:tc>
          <w:tcPr>
            <w:tcW w:w="1690" w:type="dxa"/>
          </w:tcPr>
          <w:p w:rsidR="00DF18DB" w:rsidRPr="00016763" w:rsidRDefault="00DF18DB" w:rsidP="00016763">
            <w:pPr>
              <w:autoSpaceDE w:val="0"/>
              <w:autoSpaceDN w:val="0"/>
              <w:adjustRightInd w:val="0"/>
              <w:jc w:val="center"/>
              <w:rPr>
                <w:rFonts w:ascii="Times New Roman" w:hAnsi="Times New Roman"/>
                <w:sz w:val="26"/>
                <w:szCs w:val="26"/>
              </w:rPr>
            </w:pPr>
          </w:p>
        </w:tc>
        <w:tc>
          <w:tcPr>
            <w:tcW w:w="2470" w:type="dxa"/>
          </w:tcPr>
          <w:p w:rsidR="00DF18DB" w:rsidRPr="00016763" w:rsidRDefault="00DF18DB" w:rsidP="00016763">
            <w:pPr>
              <w:autoSpaceDE w:val="0"/>
              <w:autoSpaceDN w:val="0"/>
              <w:adjustRightInd w:val="0"/>
              <w:jc w:val="center"/>
              <w:rPr>
                <w:rFonts w:ascii="Times New Roman" w:hAnsi="Times New Roman"/>
                <w:sz w:val="26"/>
                <w:szCs w:val="26"/>
              </w:rPr>
            </w:pPr>
          </w:p>
        </w:tc>
      </w:tr>
      <w:tr w:rsidR="00DF18DB" w:rsidRPr="00016763" w:rsidTr="00F0681A">
        <w:tc>
          <w:tcPr>
            <w:tcW w:w="5330" w:type="dxa"/>
          </w:tcPr>
          <w:p w:rsidR="00DF18DB" w:rsidRPr="00016763" w:rsidRDefault="00DF18DB" w:rsidP="00F0681A">
            <w:pPr>
              <w:autoSpaceDE w:val="0"/>
              <w:autoSpaceDN w:val="0"/>
              <w:adjustRightInd w:val="0"/>
              <w:spacing w:line="192" w:lineRule="auto"/>
              <w:rPr>
                <w:rFonts w:ascii="Times New Roman" w:hAnsi="Times New Roman"/>
                <w:b/>
                <w:sz w:val="26"/>
                <w:szCs w:val="26"/>
              </w:rPr>
            </w:pPr>
            <w:r w:rsidRPr="00016763">
              <w:rPr>
                <w:rFonts w:ascii="Times New Roman" w:hAnsi="Times New Roman"/>
                <w:b/>
                <w:sz w:val="26"/>
                <w:szCs w:val="26"/>
              </w:rPr>
              <w:t xml:space="preserve">районний  бюджет </w:t>
            </w:r>
          </w:p>
        </w:tc>
        <w:tc>
          <w:tcPr>
            <w:tcW w:w="1690" w:type="dxa"/>
          </w:tcPr>
          <w:p w:rsidR="00DF18DB" w:rsidRDefault="00DF18DB" w:rsidP="00016763">
            <w:pPr>
              <w:jc w:val="center"/>
            </w:pPr>
            <w:r w:rsidRPr="00C1502D">
              <w:rPr>
                <w:rFonts w:ascii="Times New Roman" w:hAnsi="Times New Roman"/>
                <w:sz w:val="26"/>
                <w:szCs w:val="26"/>
              </w:rPr>
              <w:t>750,0</w:t>
            </w:r>
          </w:p>
        </w:tc>
        <w:tc>
          <w:tcPr>
            <w:tcW w:w="2470" w:type="dxa"/>
          </w:tcPr>
          <w:p w:rsidR="00DF18DB" w:rsidRDefault="00DF18DB" w:rsidP="00016763">
            <w:pPr>
              <w:jc w:val="center"/>
            </w:pPr>
            <w:r w:rsidRPr="00C1502D">
              <w:rPr>
                <w:rFonts w:ascii="Times New Roman" w:hAnsi="Times New Roman"/>
                <w:sz w:val="26"/>
                <w:szCs w:val="26"/>
              </w:rPr>
              <w:t>750,0</w:t>
            </w:r>
          </w:p>
        </w:tc>
      </w:tr>
    </w:tbl>
    <w:p w:rsidR="00DF18DB" w:rsidRPr="00016763" w:rsidRDefault="00DF18DB" w:rsidP="00016763">
      <w:pPr>
        <w:autoSpaceDE w:val="0"/>
        <w:autoSpaceDN w:val="0"/>
        <w:adjustRightInd w:val="0"/>
        <w:rPr>
          <w:rFonts w:ascii="Times New Roman" w:hAnsi="Times New Roman"/>
          <w:sz w:val="26"/>
          <w:szCs w:val="26"/>
        </w:rPr>
      </w:pPr>
    </w:p>
    <w:p w:rsidR="00DF18DB" w:rsidRPr="000F4DD7" w:rsidRDefault="00DF18DB" w:rsidP="002B08CA">
      <w:pPr>
        <w:pStyle w:val="Header"/>
        <w:tabs>
          <w:tab w:val="clear" w:pos="4677"/>
          <w:tab w:val="clear" w:pos="9355"/>
          <w:tab w:val="left" w:pos="7740"/>
        </w:tabs>
        <w:jc w:val="both"/>
        <w:rPr>
          <w:b/>
        </w:rPr>
      </w:pPr>
      <w:r w:rsidRPr="00016763">
        <w:rPr>
          <w:b/>
          <w:sz w:val="26"/>
          <w:szCs w:val="26"/>
        </w:rPr>
        <w:t xml:space="preserve"> </w:t>
      </w:r>
      <w:r w:rsidRPr="000F4DD7">
        <w:rPr>
          <w:b/>
        </w:rPr>
        <w:t>Голова Червоноградської</w:t>
      </w:r>
    </w:p>
    <w:p w:rsidR="00DF18DB" w:rsidRPr="000F4DD7" w:rsidRDefault="00DF18DB" w:rsidP="002B08CA">
      <w:pPr>
        <w:pStyle w:val="Header"/>
        <w:tabs>
          <w:tab w:val="clear" w:pos="4677"/>
          <w:tab w:val="clear" w:pos="9355"/>
          <w:tab w:val="left" w:pos="7740"/>
        </w:tabs>
        <w:jc w:val="both"/>
        <w:rPr>
          <w:b/>
        </w:rPr>
      </w:pPr>
      <w:r w:rsidRPr="000F4DD7">
        <w:rPr>
          <w:b/>
        </w:rPr>
        <w:t>районної державної</w:t>
      </w:r>
    </w:p>
    <w:p w:rsidR="00DF18DB" w:rsidRPr="000F4DD7" w:rsidRDefault="00DF18DB" w:rsidP="002B08CA">
      <w:pPr>
        <w:pStyle w:val="Header"/>
        <w:tabs>
          <w:tab w:val="clear" w:pos="4677"/>
          <w:tab w:val="clear" w:pos="9355"/>
          <w:tab w:val="left" w:pos="7740"/>
        </w:tabs>
        <w:jc w:val="both"/>
        <w:rPr>
          <w:b/>
          <w:lang w:val="ru-RU"/>
        </w:rPr>
      </w:pPr>
      <w:r w:rsidRPr="000F4DD7">
        <w:rPr>
          <w:b/>
        </w:rPr>
        <w:t xml:space="preserve">адміністрації                                                      </w:t>
      </w:r>
      <w:r>
        <w:rPr>
          <w:b/>
        </w:rPr>
        <w:t xml:space="preserve">         </w:t>
      </w:r>
      <w:r w:rsidRPr="000F4DD7">
        <w:rPr>
          <w:b/>
        </w:rPr>
        <w:t xml:space="preserve"> _______________   А.ДЯЧЕНКО</w:t>
      </w:r>
      <w:r w:rsidRPr="000F4DD7">
        <w:rPr>
          <w:b/>
        </w:rPr>
        <w:tab/>
      </w:r>
    </w:p>
    <w:p w:rsidR="00DF18DB" w:rsidRPr="000F4DD7" w:rsidRDefault="00DF18DB" w:rsidP="002B08CA">
      <w:pPr>
        <w:spacing w:after="0" w:line="240" w:lineRule="auto"/>
        <w:ind w:right="-1"/>
        <w:rPr>
          <w:rFonts w:ascii="Times New Roman" w:hAnsi="Times New Roman"/>
          <w:b/>
          <w:sz w:val="24"/>
          <w:szCs w:val="24"/>
          <w:lang w:eastAsia="ru-RU"/>
        </w:rPr>
      </w:pPr>
    </w:p>
    <w:p w:rsidR="00DF18DB" w:rsidRPr="00E4048A" w:rsidRDefault="00DF18DB" w:rsidP="00E4048A">
      <w:pPr>
        <w:spacing w:after="0" w:line="240" w:lineRule="auto"/>
        <w:ind w:right="-1"/>
        <w:rPr>
          <w:rFonts w:ascii="Times New Roman" w:hAnsi="Times New Roman"/>
          <w:b/>
          <w:sz w:val="26"/>
          <w:szCs w:val="26"/>
        </w:rPr>
      </w:pPr>
      <w:r w:rsidRPr="00E4048A">
        <w:rPr>
          <w:rFonts w:ascii="Times New Roman" w:hAnsi="Times New Roman"/>
          <w:b/>
          <w:sz w:val="26"/>
          <w:szCs w:val="26"/>
        </w:rPr>
        <w:t>Головний спеціаліст відділу взаємодії</w:t>
      </w:r>
    </w:p>
    <w:p w:rsidR="00DF18DB" w:rsidRPr="00E4048A" w:rsidRDefault="00DF18DB" w:rsidP="00E4048A">
      <w:pPr>
        <w:spacing w:after="0" w:line="240" w:lineRule="auto"/>
        <w:ind w:right="-1"/>
        <w:rPr>
          <w:rFonts w:ascii="Times New Roman" w:hAnsi="Times New Roman"/>
          <w:b/>
          <w:sz w:val="26"/>
          <w:szCs w:val="26"/>
        </w:rPr>
      </w:pPr>
      <w:r w:rsidRPr="00E4048A">
        <w:rPr>
          <w:rFonts w:ascii="Times New Roman" w:hAnsi="Times New Roman"/>
          <w:b/>
          <w:sz w:val="26"/>
          <w:szCs w:val="26"/>
        </w:rPr>
        <w:t xml:space="preserve"> з правоохоронними  органами, оборонної </w:t>
      </w:r>
    </w:p>
    <w:p w:rsidR="00DF18DB" w:rsidRPr="00E4048A" w:rsidRDefault="00DF18DB" w:rsidP="00E4048A">
      <w:pPr>
        <w:spacing w:after="0" w:line="240" w:lineRule="auto"/>
        <w:ind w:right="-1"/>
        <w:rPr>
          <w:rFonts w:ascii="Times New Roman" w:hAnsi="Times New Roman"/>
          <w:b/>
          <w:sz w:val="26"/>
          <w:szCs w:val="26"/>
        </w:rPr>
      </w:pPr>
      <w:r w:rsidRPr="00E4048A">
        <w:rPr>
          <w:rFonts w:ascii="Times New Roman" w:hAnsi="Times New Roman"/>
          <w:b/>
          <w:sz w:val="26"/>
          <w:szCs w:val="26"/>
        </w:rPr>
        <w:t>роботи та з питань цивільного захисту</w:t>
      </w:r>
    </w:p>
    <w:p w:rsidR="00DF18DB" w:rsidRDefault="00DF18DB" w:rsidP="00E4048A">
      <w:pPr>
        <w:spacing w:after="0" w:line="240" w:lineRule="auto"/>
        <w:ind w:right="-1"/>
        <w:rPr>
          <w:rFonts w:ascii="Times New Roman" w:hAnsi="Times New Roman"/>
          <w:b/>
          <w:sz w:val="26"/>
          <w:szCs w:val="26"/>
        </w:rPr>
      </w:pPr>
      <w:r w:rsidRPr="00E4048A">
        <w:rPr>
          <w:rFonts w:ascii="Times New Roman" w:hAnsi="Times New Roman"/>
          <w:b/>
          <w:sz w:val="26"/>
          <w:szCs w:val="26"/>
        </w:rPr>
        <w:t xml:space="preserve"> Червоноградської районної державної</w:t>
      </w:r>
      <w:r>
        <w:rPr>
          <w:rFonts w:ascii="Times New Roman" w:hAnsi="Times New Roman"/>
          <w:b/>
          <w:sz w:val="26"/>
          <w:szCs w:val="26"/>
        </w:rPr>
        <w:t xml:space="preserve"> </w:t>
      </w:r>
    </w:p>
    <w:p w:rsidR="00DF18DB" w:rsidRPr="00E4048A" w:rsidRDefault="00DF18DB" w:rsidP="00E4048A">
      <w:pPr>
        <w:spacing w:after="0" w:line="240" w:lineRule="auto"/>
        <w:ind w:right="-1"/>
        <w:rPr>
          <w:rFonts w:ascii="Times New Roman" w:hAnsi="Times New Roman"/>
          <w:b/>
          <w:sz w:val="26"/>
          <w:szCs w:val="26"/>
        </w:rPr>
      </w:pPr>
      <w:r>
        <w:rPr>
          <w:rFonts w:ascii="Times New Roman" w:hAnsi="Times New Roman"/>
          <w:b/>
          <w:sz w:val="26"/>
          <w:szCs w:val="26"/>
        </w:rPr>
        <w:t xml:space="preserve"> </w:t>
      </w:r>
      <w:r w:rsidRPr="00E4048A">
        <w:rPr>
          <w:rFonts w:ascii="Times New Roman" w:hAnsi="Times New Roman"/>
          <w:b/>
          <w:sz w:val="26"/>
          <w:szCs w:val="26"/>
        </w:rPr>
        <w:t>адміністрації</w:t>
      </w:r>
      <w:r>
        <w:rPr>
          <w:rFonts w:ascii="Times New Roman" w:hAnsi="Times New Roman"/>
          <w:b/>
          <w:sz w:val="26"/>
          <w:szCs w:val="26"/>
        </w:rPr>
        <w:t xml:space="preserve">                                                  </w:t>
      </w:r>
      <w:r w:rsidRPr="00161A30">
        <w:rPr>
          <w:rFonts w:ascii="Times New Roman" w:hAnsi="Times New Roman"/>
          <w:b/>
          <w:sz w:val="24"/>
          <w:szCs w:val="24"/>
        </w:rPr>
        <w:t>_________________</w:t>
      </w:r>
      <w:r w:rsidRPr="00161A30">
        <w:rPr>
          <w:rFonts w:ascii="Times New Roman" w:hAnsi="Times New Roman"/>
          <w:sz w:val="24"/>
          <w:szCs w:val="24"/>
          <w:u w:val="single"/>
        </w:rPr>
        <w:t xml:space="preserve"> </w:t>
      </w:r>
      <w:r w:rsidRPr="00161A30">
        <w:rPr>
          <w:rFonts w:ascii="Times New Roman" w:hAnsi="Times New Roman"/>
          <w:b/>
          <w:sz w:val="24"/>
          <w:szCs w:val="24"/>
          <w:u w:val="single"/>
        </w:rPr>
        <w:t>Ю.НАУМЧУК</w:t>
      </w:r>
    </w:p>
    <w:p w:rsidR="00DF18DB" w:rsidRDefault="00DF18DB" w:rsidP="00E4048A">
      <w:pPr>
        <w:spacing w:line="240" w:lineRule="auto"/>
        <w:jc w:val="center"/>
        <w:rPr>
          <w:rFonts w:ascii="TimesNewRomanPSMT" w:hAnsi="TimesNewRomanPSMT" w:cs="TimesNewRomanPSMT"/>
          <w:sz w:val="24"/>
          <w:szCs w:val="24"/>
        </w:rPr>
      </w:pPr>
      <w:r w:rsidRPr="00E4048A">
        <w:rPr>
          <w:rFonts w:ascii="Times New Roman" w:hAnsi="Times New Roman"/>
          <w:b/>
          <w:sz w:val="26"/>
          <w:szCs w:val="26"/>
        </w:rPr>
        <w:t xml:space="preserve">                                                                                   </w:t>
      </w:r>
      <w:r w:rsidRPr="00E4048A">
        <w:rPr>
          <w:rFonts w:ascii="Times New Roman" w:hAnsi="Times New Roman"/>
          <w:b/>
          <w:sz w:val="24"/>
          <w:szCs w:val="24"/>
        </w:rPr>
        <w:t xml:space="preserve"> </w:t>
      </w:r>
      <w:r>
        <w:rPr>
          <w:rFonts w:ascii="TimesNewRomanPSMT" w:hAnsi="TimesNewRomanPSMT" w:cs="TimesNewRomanPSMT"/>
          <w:sz w:val="24"/>
          <w:szCs w:val="24"/>
        </w:rPr>
        <w:t xml:space="preserve">                                                                                                                         </w:t>
      </w:r>
    </w:p>
    <w:p w:rsidR="00DF18DB" w:rsidRDefault="00DF18DB" w:rsidP="00E4048A">
      <w:pPr>
        <w:spacing w:line="240" w:lineRule="auto"/>
        <w:jc w:val="center"/>
        <w:rPr>
          <w:rFonts w:ascii="TimesNewRomanPSMT" w:hAnsi="TimesNewRomanPSMT" w:cs="TimesNewRomanPSMT"/>
          <w:sz w:val="24"/>
          <w:szCs w:val="24"/>
        </w:rPr>
      </w:pPr>
    </w:p>
    <w:p w:rsidR="00DF18DB" w:rsidRDefault="00DF18DB" w:rsidP="00E4048A">
      <w:pPr>
        <w:spacing w:line="240" w:lineRule="auto"/>
        <w:jc w:val="center"/>
        <w:rPr>
          <w:rFonts w:ascii="Times New Roman" w:hAnsi="Times New Roman"/>
        </w:rPr>
      </w:pPr>
      <w:r>
        <w:rPr>
          <w:rFonts w:ascii="TimesNewRomanPSMT" w:hAnsi="TimesNewRomanPSMT" w:cs="TimesNewRomanPSMT"/>
          <w:sz w:val="24"/>
          <w:szCs w:val="24"/>
        </w:rPr>
        <w:t xml:space="preserve">                                                                                                                           </w:t>
      </w:r>
      <w:r w:rsidRPr="00D66CB8">
        <w:rPr>
          <w:rFonts w:ascii="Times New Roman" w:hAnsi="Times New Roman"/>
        </w:rPr>
        <w:t xml:space="preserve">Додаток </w:t>
      </w:r>
      <w:r>
        <w:rPr>
          <w:rFonts w:ascii="Times New Roman" w:hAnsi="Times New Roman"/>
        </w:rPr>
        <w:t>3</w:t>
      </w:r>
    </w:p>
    <w:p w:rsidR="00DF18DB" w:rsidRPr="00D66CB8" w:rsidRDefault="00DF18DB" w:rsidP="002B08CA">
      <w:pPr>
        <w:autoSpaceDE w:val="0"/>
        <w:autoSpaceDN w:val="0"/>
        <w:adjustRightInd w:val="0"/>
        <w:spacing w:line="240" w:lineRule="auto"/>
        <w:ind w:left="11199" w:right="-1"/>
        <w:rPr>
          <w:rFonts w:ascii="Times New Roman" w:hAnsi="Times New Roman"/>
          <w:bCs/>
        </w:rPr>
      </w:pPr>
      <w:r w:rsidRPr="00D66CB8">
        <w:rPr>
          <w:rFonts w:ascii="Times New Roman" w:hAnsi="Times New Roman"/>
        </w:rPr>
        <w:t xml:space="preserve">до </w:t>
      </w:r>
      <w:r w:rsidRPr="00D66CB8">
        <w:rPr>
          <w:rFonts w:ascii="Times New Roman" w:hAnsi="Times New Roman"/>
          <w:bCs/>
        </w:rPr>
        <w:t>Програми забезпечення пожежної безпеки на території</w:t>
      </w:r>
      <w:r>
        <w:rPr>
          <w:rFonts w:ascii="Times New Roman" w:hAnsi="Times New Roman"/>
          <w:bCs/>
        </w:rPr>
        <w:t xml:space="preserve"> </w:t>
      </w:r>
      <w:r w:rsidRPr="00D66CB8">
        <w:rPr>
          <w:rFonts w:ascii="Times New Roman" w:hAnsi="Times New Roman"/>
          <w:bCs/>
        </w:rPr>
        <w:t>Червоноградського району Львівської області на 2021 рік</w:t>
      </w:r>
    </w:p>
    <w:p w:rsidR="00DF18DB" w:rsidRDefault="00DF18DB" w:rsidP="002B08CA">
      <w:pPr>
        <w:autoSpaceDE w:val="0"/>
        <w:autoSpaceDN w:val="0"/>
        <w:adjustRightInd w:val="0"/>
        <w:spacing w:line="240" w:lineRule="auto"/>
        <w:jc w:val="center"/>
        <w:rPr>
          <w:rFonts w:ascii="Times New Roman" w:hAnsi="Times New Roman"/>
          <w:b/>
          <w:sz w:val="32"/>
        </w:rPr>
      </w:pPr>
      <w:r w:rsidRPr="008A2D08">
        <w:rPr>
          <w:rFonts w:ascii="Times New Roman" w:hAnsi="Times New Roman"/>
          <w:b/>
          <w:sz w:val="32"/>
        </w:rPr>
        <w:t xml:space="preserve">Перелік </w:t>
      </w:r>
      <w:r>
        <w:rPr>
          <w:rFonts w:ascii="Times New Roman" w:hAnsi="Times New Roman"/>
          <w:b/>
          <w:sz w:val="32"/>
        </w:rPr>
        <w:t xml:space="preserve">напрямів, </w:t>
      </w:r>
      <w:r w:rsidRPr="008A2D08">
        <w:rPr>
          <w:rFonts w:ascii="Times New Roman" w:hAnsi="Times New Roman"/>
          <w:b/>
          <w:sz w:val="32"/>
        </w:rPr>
        <w:t xml:space="preserve">завдань, заходів </w:t>
      </w:r>
      <w:r>
        <w:rPr>
          <w:rFonts w:ascii="Times New Roman" w:hAnsi="Times New Roman"/>
          <w:b/>
          <w:sz w:val="32"/>
        </w:rPr>
        <w:t>і результативних</w:t>
      </w:r>
      <w:r w:rsidRPr="008A2D08">
        <w:rPr>
          <w:rFonts w:ascii="Times New Roman" w:hAnsi="Times New Roman"/>
          <w:b/>
          <w:sz w:val="32"/>
        </w:rPr>
        <w:t xml:space="preserve"> показників </w:t>
      </w:r>
    </w:p>
    <w:p w:rsidR="00DF18DB" w:rsidRPr="008A2D08" w:rsidRDefault="00DF18DB" w:rsidP="002B08CA">
      <w:pPr>
        <w:autoSpaceDE w:val="0"/>
        <w:autoSpaceDN w:val="0"/>
        <w:adjustRightInd w:val="0"/>
        <w:spacing w:line="240" w:lineRule="auto"/>
        <w:jc w:val="center"/>
        <w:rPr>
          <w:rFonts w:ascii="Times New Roman" w:hAnsi="Times New Roman"/>
          <w:b/>
          <w:sz w:val="32"/>
        </w:rPr>
      </w:pPr>
      <w:r w:rsidRPr="008A2D08">
        <w:rPr>
          <w:rFonts w:ascii="Times New Roman" w:hAnsi="Times New Roman"/>
          <w:b/>
          <w:sz w:val="32"/>
        </w:rPr>
        <w:t>районно</w:t>
      </w:r>
      <w:r>
        <w:rPr>
          <w:rFonts w:ascii="Times New Roman" w:hAnsi="Times New Roman"/>
          <w:b/>
          <w:sz w:val="32"/>
        </w:rPr>
        <w:t>ї (бюджетної) цільової програми</w:t>
      </w:r>
    </w:p>
    <w:p w:rsidR="00DF18DB" w:rsidRPr="00F26EEE" w:rsidRDefault="00DF18DB" w:rsidP="002B08CA">
      <w:pPr>
        <w:autoSpaceDE w:val="0"/>
        <w:autoSpaceDN w:val="0"/>
        <w:adjustRightInd w:val="0"/>
        <w:spacing w:line="240" w:lineRule="auto"/>
        <w:jc w:val="center"/>
        <w:rPr>
          <w:rFonts w:ascii="Times New Roman" w:hAnsi="Times New Roman"/>
          <w:sz w:val="24"/>
          <w:szCs w:val="24"/>
          <w:u w:val="single"/>
        </w:rPr>
      </w:pPr>
      <w:r w:rsidRPr="00F26EEE">
        <w:rPr>
          <w:rFonts w:ascii="Times New Roman" w:hAnsi="Times New Roman"/>
          <w:b/>
          <w:sz w:val="24"/>
          <w:szCs w:val="24"/>
          <w:u w:val="single"/>
        </w:rPr>
        <w:t>Програма забезпечення пожежної безпеки на території Червоноградського району Львівської області на 2021 рік</w:t>
      </w:r>
    </w:p>
    <w:tbl>
      <w:tblPr>
        <w:tblW w:w="156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210"/>
        <w:gridCol w:w="2375"/>
        <w:gridCol w:w="1919"/>
        <w:gridCol w:w="1820"/>
        <w:gridCol w:w="2018"/>
        <w:gridCol w:w="2424"/>
      </w:tblGrid>
      <w:tr w:rsidR="00DF18DB" w:rsidRPr="00F26EEE" w:rsidTr="009B1904">
        <w:trPr>
          <w:cantSplit/>
          <w:trHeight w:val="325"/>
        </w:trPr>
        <w:tc>
          <w:tcPr>
            <w:tcW w:w="520" w:type="dxa"/>
            <w:vMerge w:val="restart"/>
            <w:vAlign w:val="center"/>
          </w:tcPr>
          <w:p w:rsidR="00DF18DB" w:rsidRPr="00F26EEE" w:rsidRDefault="00DF18DB" w:rsidP="009B1904">
            <w:pPr>
              <w:autoSpaceDE w:val="0"/>
              <w:autoSpaceDN w:val="0"/>
              <w:adjustRightInd w:val="0"/>
              <w:spacing w:line="216" w:lineRule="auto"/>
              <w:jc w:val="center"/>
              <w:rPr>
                <w:rFonts w:ascii="Times New Roman" w:hAnsi="Times New Roman"/>
                <w:b/>
                <w:sz w:val="24"/>
                <w:szCs w:val="24"/>
              </w:rPr>
            </w:pPr>
            <w:r w:rsidRPr="00F26EEE">
              <w:rPr>
                <w:rFonts w:ascii="Times New Roman" w:hAnsi="Times New Roman"/>
                <w:b/>
                <w:sz w:val="24"/>
                <w:szCs w:val="24"/>
              </w:rPr>
              <w:t>№ з/п</w:t>
            </w:r>
          </w:p>
        </w:tc>
        <w:tc>
          <w:tcPr>
            <w:tcW w:w="2340" w:type="dxa"/>
            <w:vMerge w:val="restart"/>
            <w:vAlign w:val="center"/>
          </w:tcPr>
          <w:p w:rsidR="00DF18DB" w:rsidRPr="00F26EEE" w:rsidRDefault="00DF18DB" w:rsidP="009B1904">
            <w:pPr>
              <w:autoSpaceDE w:val="0"/>
              <w:autoSpaceDN w:val="0"/>
              <w:adjustRightInd w:val="0"/>
              <w:spacing w:line="216" w:lineRule="auto"/>
              <w:jc w:val="center"/>
              <w:rPr>
                <w:rFonts w:ascii="Times New Roman" w:hAnsi="Times New Roman"/>
                <w:b/>
                <w:sz w:val="24"/>
                <w:szCs w:val="24"/>
              </w:rPr>
            </w:pPr>
            <w:r w:rsidRPr="00F26EEE">
              <w:rPr>
                <w:rFonts w:ascii="Times New Roman" w:hAnsi="Times New Roman"/>
                <w:b/>
                <w:sz w:val="24"/>
                <w:szCs w:val="24"/>
              </w:rPr>
              <w:t xml:space="preserve">Назва завдання </w:t>
            </w:r>
          </w:p>
        </w:tc>
        <w:tc>
          <w:tcPr>
            <w:tcW w:w="2210" w:type="dxa"/>
            <w:vMerge w:val="restart"/>
            <w:vAlign w:val="center"/>
          </w:tcPr>
          <w:p w:rsidR="00DF18DB" w:rsidRPr="00F26EEE" w:rsidRDefault="00DF18DB" w:rsidP="009B1904">
            <w:pPr>
              <w:autoSpaceDE w:val="0"/>
              <w:autoSpaceDN w:val="0"/>
              <w:adjustRightInd w:val="0"/>
              <w:spacing w:line="216" w:lineRule="auto"/>
              <w:jc w:val="center"/>
              <w:rPr>
                <w:rFonts w:ascii="Times New Roman" w:hAnsi="Times New Roman"/>
                <w:b/>
                <w:sz w:val="24"/>
                <w:szCs w:val="24"/>
              </w:rPr>
            </w:pPr>
            <w:r w:rsidRPr="00F26EEE">
              <w:rPr>
                <w:rFonts w:ascii="Times New Roman" w:hAnsi="Times New Roman"/>
                <w:b/>
                <w:sz w:val="24"/>
                <w:szCs w:val="24"/>
              </w:rPr>
              <w:t xml:space="preserve">Перелік заходів завдання </w:t>
            </w:r>
          </w:p>
        </w:tc>
        <w:tc>
          <w:tcPr>
            <w:tcW w:w="2375" w:type="dxa"/>
            <w:vMerge w:val="restart"/>
            <w:vAlign w:val="center"/>
          </w:tcPr>
          <w:p w:rsidR="00DF18DB" w:rsidRPr="00F26EEE" w:rsidRDefault="00DF18DB" w:rsidP="009B1904">
            <w:pPr>
              <w:autoSpaceDE w:val="0"/>
              <w:autoSpaceDN w:val="0"/>
              <w:adjustRightInd w:val="0"/>
              <w:spacing w:line="192" w:lineRule="auto"/>
              <w:jc w:val="center"/>
              <w:rPr>
                <w:rFonts w:ascii="Times New Roman" w:hAnsi="Times New Roman"/>
                <w:b/>
                <w:sz w:val="24"/>
                <w:szCs w:val="24"/>
              </w:rPr>
            </w:pPr>
            <w:r w:rsidRPr="00F26EEE">
              <w:rPr>
                <w:rFonts w:ascii="Times New Roman" w:hAnsi="Times New Roman"/>
                <w:b/>
                <w:sz w:val="24"/>
                <w:szCs w:val="24"/>
              </w:rPr>
              <w:t xml:space="preserve">Показники виконання заходу, один. виміру </w:t>
            </w:r>
          </w:p>
        </w:tc>
        <w:tc>
          <w:tcPr>
            <w:tcW w:w="1919" w:type="dxa"/>
            <w:vMerge w:val="restart"/>
            <w:vAlign w:val="center"/>
          </w:tcPr>
          <w:p w:rsidR="00DF18DB" w:rsidRPr="00F26EEE" w:rsidRDefault="00DF18DB" w:rsidP="009B1904">
            <w:pPr>
              <w:autoSpaceDE w:val="0"/>
              <w:autoSpaceDN w:val="0"/>
              <w:adjustRightInd w:val="0"/>
              <w:spacing w:line="192" w:lineRule="auto"/>
              <w:jc w:val="center"/>
              <w:rPr>
                <w:rFonts w:ascii="Times New Roman" w:hAnsi="Times New Roman"/>
                <w:b/>
                <w:sz w:val="24"/>
                <w:szCs w:val="24"/>
              </w:rPr>
            </w:pPr>
            <w:r w:rsidRPr="00F26EEE">
              <w:rPr>
                <w:rFonts w:ascii="Times New Roman" w:hAnsi="Times New Roman"/>
                <w:b/>
                <w:sz w:val="24"/>
                <w:szCs w:val="24"/>
              </w:rPr>
              <w:t>Виконавець заходу, показника</w:t>
            </w:r>
          </w:p>
        </w:tc>
        <w:tc>
          <w:tcPr>
            <w:tcW w:w="3838" w:type="dxa"/>
            <w:gridSpan w:val="2"/>
            <w:vAlign w:val="center"/>
          </w:tcPr>
          <w:p w:rsidR="00DF18DB" w:rsidRPr="00F26EEE" w:rsidRDefault="00DF18DB" w:rsidP="009B1904">
            <w:pPr>
              <w:autoSpaceDE w:val="0"/>
              <w:autoSpaceDN w:val="0"/>
              <w:adjustRightInd w:val="0"/>
              <w:spacing w:line="216" w:lineRule="auto"/>
              <w:jc w:val="center"/>
              <w:rPr>
                <w:rFonts w:ascii="Times New Roman" w:hAnsi="Times New Roman"/>
                <w:b/>
                <w:sz w:val="24"/>
                <w:szCs w:val="24"/>
              </w:rPr>
            </w:pPr>
            <w:r w:rsidRPr="00F26EEE">
              <w:rPr>
                <w:rFonts w:ascii="Times New Roman" w:hAnsi="Times New Roman"/>
                <w:b/>
                <w:sz w:val="24"/>
                <w:szCs w:val="24"/>
              </w:rPr>
              <w:t xml:space="preserve">Фінансування </w:t>
            </w:r>
          </w:p>
        </w:tc>
        <w:tc>
          <w:tcPr>
            <w:tcW w:w="2424" w:type="dxa"/>
            <w:vMerge w:val="restart"/>
            <w:vAlign w:val="center"/>
          </w:tcPr>
          <w:p w:rsidR="00DF18DB" w:rsidRPr="00F26EEE" w:rsidRDefault="00DF18DB" w:rsidP="009B1904">
            <w:pPr>
              <w:autoSpaceDE w:val="0"/>
              <w:autoSpaceDN w:val="0"/>
              <w:adjustRightInd w:val="0"/>
              <w:spacing w:line="216" w:lineRule="auto"/>
              <w:jc w:val="center"/>
              <w:rPr>
                <w:rFonts w:ascii="Times New Roman" w:hAnsi="Times New Roman"/>
                <w:b/>
                <w:sz w:val="24"/>
                <w:szCs w:val="24"/>
              </w:rPr>
            </w:pPr>
            <w:r w:rsidRPr="00F26EEE">
              <w:rPr>
                <w:rFonts w:ascii="Times New Roman" w:hAnsi="Times New Roman"/>
                <w:b/>
                <w:sz w:val="24"/>
                <w:szCs w:val="24"/>
              </w:rPr>
              <w:t>Очікуваний результат</w:t>
            </w:r>
          </w:p>
        </w:tc>
      </w:tr>
      <w:tr w:rsidR="00DF18DB" w:rsidRPr="00F26EEE" w:rsidTr="009B1904">
        <w:trPr>
          <w:cantSplit/>
          <w:trHeight w:val="283"/>
        </w:trPr>
        <w:tc>
          <w:tcPr>
            <w:tcW w:w="520" w:type="dxa"/>
            <w:vMerge/>
            <w:vAlign w:val="center"/>
          </w:tcPr>
          <w:p w:rsidR="00DF18DB" w:rsidRPr="00F26EEE" w:rsidRDefault="00DF18DB" w:rsidP="009B1904">
            <w:pPr>
              <w:autoSpaceDE w:val="0"/>
              <w:autoSpaceDN w:val="0"/>
              <w:adjustRightInd w:val="0"/>
              <w:jc w:val="center"/>
              <w:rPr>
                <w:rFonts w:ascii="Times New Roman" w:hAnsi="Times New Roman"/>
                <w:b/>
                <w:sz w:val="24"/>
                <w:szCs w:val="24"/>
              </w:rPr>
            </w:pPr>
          </w:p>
        </w:tc>
        <w:tc>
          <w:tcPr>
            <w:tcW w:w="2340" w:type="dxa"/>
            <w:vMerge/>
            <w:vAlign w:val="center"/>
          </w:tcPr>
          <w:p w:rsidR="00DF18DB" w:rsidRPr="00F26EEE" w:rsidRDefault="00DF18DB" w:rsidP="009B1904">
            <w:pPr>
              <w:autoSpaceDE w:val="0"/>
              <w:autoSpaceDN w:val="0"/>
              <w:adjustRightInd w:val="0"/>
              <w:jc w:val="center"/>
              <w:rPr>
                <w:rFonts w:ascii="Times New Roman" w:hAnsi="Times New Roman"/>
                <w:b/>
                <w:sz w:val="24"/>
                <w:szCs w:val="24"/>
              </w:rPr>
            </w:pPr>
          </w:p>
        </w:tc>
        <w:tc>
          <w:tcPr>
            <w:tcW w:w="2210" w:type="dxa"/>
            <w:vMerge/>
            <w:vAlign w:val="center"/>
          </w:tcPr>
          <w:p w:rsidR="00DF18DB" w:rsidRPr="00F26EEE" w:rsidRDefault="00DF18DB" w:rsidP="009B1904">
            <w:pPr>
              <w:autoSpaceDE w:val="0"/>
              <w:autoSpaceDN w:val="0"/>
              <w:adjustRightInd w:val="0"/>
              <w:jc w:val="center"/>
              <w:rPr>
                <w:rFonts w:ascii="Times New Roman" w:hAnsi="Times New Roman"/>
                <w:b/>
                <w:sz w:val="24"/>
                <w:szCs w:val="24"/>
              </w:rPr>
            </w:pPr>
          </w:p>
        </w:tc>
        <w:tc>
          <w:tcPr>
            <w:tcW w:w="2375" w:type="dxa"/>
            <w:vMerge/>
            <w:vAlign w:val="center"/>
          </w:tcPr>
          <w:p w:rsidR="00DF18DB" w:rsidRPr="00F26EEE" w:rsidRDefault="00DF18DB" w:rsidP="009B1904">
            <w:pPr>
              <w:autoSpaceDE w:val="0"/>
              <w:autoSpaceDN w:val="0"/>
              <w:adjustRightInd w:val="0"/>
              <w:jc w:val="center"/>
              <w:rPr>
                <w:rFonts w:ascii="Times New Roman" w:hAnsi="Times New Roman"/>
                <w:b/>
                <w:sz w:val="24"/>
                <w:szCs w:val="24"/>
              </w:rPr>
            </w:pPr>
          </w:p>
        </w:tc>
        <w:tc>
          <w:tcPr>
            <w:tcW w:w="1919" w:type="dxa"/>
            <w:vMerge/>
            <w:vAlign w:val="center"/>
          </w:tcPr>
          <w:p w:rsidR="00DF18DB" w:rsidRPr="00F26EEE" w:rsidRDefault="00DF18DB" w:rsidP="009B1904">
            <w:pPr>
              <w:autoSpaceDE w:val="0"/>
              <w:autoSpaceDN w:val="0"/>
              <w:adjustRightInd w:val="0"/>
              <w:jc w:val="center"/>
              <w:rPr>
                <w:rFonts w:ascii="Times New Roman" w:hAnsi="Times New Roman"/>
                <w:b/>
                <w:sz w:val="24"/>
                <w:szCs w:val="24"/>
              </w:rPr>
            </w:pPr>
          </w:p>
        </w:tc>
        <w:tc>
          <w:tcPr>
            <w:tcW w:w="1820" w:type="dxa"/>
            <w:vAlign w:val="center"/>
          </w:tcPr>
          <w:p w:rsidR="00DF18DB" w:rsidRPr="00F26EEE" w:rsidRDefault="00DF18DB" w:rsidP="009B1904">
            <w:pPr>
              <w:autoSpaceDE w:val="0"/>
              <w:autoSpaceDN w:val="0"/>
              <w:adjustRightInd w:val="0"/>
              <w:jc w:val="center"/>
              <w:rPr>
                <w:rFonts w:ascii="Times New Roman" w:hAnsi="Times New Roman"/>
                <w:b/>
                <w:sz w:val="24"/>
                <w:szCs w:val="24"/>
              </w:rPr>
            </w:pPr>
            <w:r w:rsidRPr="00F26EEE">
              <w:rPr>
                <w:rFonts w:ascii="Times New Roman" w:hAnsi="Times New Roman"/>
                <w:b/>
                <w:sz w:val="24"/>
                <w:szCs w:val="24"/>
              </w:rPr>
              <w:t xml:space="preserve">Джерела** </w:t>
            </w:r>
          </w:p>
        </w:tc>
        <w:tc>
          <w:tcPr>
            <w:tcW w:w="2018" w:type="dxa"/>
            <w:vAlign w:val="center"/>
          </w:tcPr>
          <w:p w:rsidR="00DF18DB" w:rsidRPr="00F26EEE" w:rsidRDefault="00DF18DB" w:rsidP="009B1904">
            <w:pPr>
              <w:autoSpaceDE w:val="0"/>
              <w:autoSpaceDN w:val="0"/>
              <w:adjustRightInd w:val="0"/>
              <w:ind w:left="-110" w:right="-108"/>
              <w:jc w:val="center"/>
              <w:rPr>
                <w:rFonts w:ascii="Times New Roman" w:hAnsi="Times New Roman"/>
                <w:b/>
                <w:sz w:val="24"/>
                <w:szCs w:val="24"/>
              </w:rPr>
            </w:pPr>
            <w:r w:rsidRPr="00F26EEE">
              <w:rPr>
                <w:rFonts w:ascii="Times New Roman" w:hAnsi="Times New Roman"/>
                <w:b/>
                <w:sz w:val="24"/>
                <w:szCs w:val="24"/>
              </w:rPr>
              <w:t>Обсяги, тис. грн.</w:t>
            </w:r>
          </w:p>
        </w:tc>
        <w:tc>
          <w:tcPr>
            <w:tcW w:w="2424" w:type="dxa"/>
            <w:vMerge/>
            <w:vAlign w:val="center"/>
          </w:tcPr>
          <w:p w:rsidR="00DF18DB" w:rsidRPr="00F26EEE" w:rsidRDefault="00DF18DB" w:rsidP="009B1904">
            <w:pPr>
              <w:autoSpaceDE w:val="0"/>
              <w:autoSpaceDN w:val="0"/>
              <w:adjustRightInd w:val="0"/>
              <w:jc w:val="center"/>
              <w:rPr>
                <w:rFonts w:ascii="Times New Roman" w:hAnsi="Times New Roman"/>
                <w:b/>
                <w:sz w:val="24"/>
                <w:szCs w:val="24"/>
              </w:rPr>
            </w:pPr>
          </w:p>
        </w:tc>
      </w:tr>
      <w:tr w:rsidR="00DF18DB" w:rsidRPr="00F26EEE" w:rsidTr="003A7E36">
        <w:trPr>
          <w:cantSplit/>
          <w:trHeight w:val="1319"/>
        </w:trPr>
        <w:tc>
          <w:tcPr>
            <w:tcW w:w="520" w:type="dxa"/>
          </w:tcPr>
          <w:p w:rsidR="00DF18DB" w:rsidRPr="00F26EEE" w:rsidRDefault="00DF18DB" w:rsidP="009C52B9">
            <w:pPr>
              <w:spacing w:after="120" w:line="240" w:lineRule="auto"/>
              <w:jc w:val="both"/>
              <w:rPr>
                <w:rFonts w:ascii="Times New Roman" w:hAnsi="Times New Roman"/>
                <w:sz w:val="24"/>
                <w:szCs w:val="24"/>
              </w:rPr>
            </w:pPr>
            <w:r w:rsidRPr="00F26EEE">
              <w:rPr>
                <w:rFonts w:ascii="Times New Roman" w:hAnsi="Times New Roman"/>
                <w:sz w:val="24"/>
                <w:szCs w:val="24"/>
              </w:rPr>
              <w:t>1.</w:t>
            </w:r>
          </w:p>
        </w:tc>
        <w:tc>
          <w:tcPr>
            <w:tcW w:w="2340" w:type="dxa"/>
          </w:tcPr>
          <w:p w:rsidR="00DF18DB" w:rsidRPr="00F26EEE" w:rsidRDefault="00DF18DB" w:rsidP="009C52B9">
            <w:pPr>
              <w:spacing w:after="120" w:line="240" w:lineRule="auto"/>
              <w:jc w:val="both"/>
              <w:rPr>
                <w:rFonts w:ascii="Times New Roman" w:hAnsi="Times New Roman"/>
                <w:sz w:val="24"/>
                <w:szCs w:val="24"/>
              </w:rPr>
            </w:pPr>
            <w:r w:rsidRPr="00F26EEE">
              <w:rPr>
                <w:rFonts w:ascii="Times New Roman" w:hAnsi="Times New Roman"/>
                <w:sz w:val="24"/>
                <w:szCs w:val="24"/>
              </w:rPr>
              <w:t>Розвиток матеріально-технічної бази пожежно -рятувальної служби цивільного захисту</w:t>
            </w:r>
          </w:p>
        </w:tc>
        <w:tc>
          <w:tcPr>
            <w:tcW w:w="2210" w:type="dxa"/>
          </w:tcPr>
          <w:p w:rsidR="00DF18DB" w:rsidRPr="00F26EEE" w:rsidRDefault="00DF18DB" w:rsidP="009C52B9">
            <w:pPr>
              <w:spacing w:after="120" w:line="240" w:lineRule="auto"/>
              <w:jc w:val="both"/>
              <w:rPr>
                <w:rFonts w:ascii="Times New Roman" w:hAnsi="Times New Roman"/>
                <w:sz w:val="24"/>
                <w:szCs w:val="24"/>
              </w:rPr>
            </w:pPr>
            <w:r w:rsidRPr="00F26EEE">
              <w:rPr>
                <w:rFonts w:ascii="Times New Roman" w:hAnsi="Times New Roman"/>
                <w:sz w:val="24"/>
                <w:szCs w:val="24"/>
              </w:rPr>
              <w:t>Матеріально-технічне забезпечення пожежно-рятувальних  підрозділів 4 ДПРЗ  ГУ ДСНС України у Львівській області (ремонт насосної станції,придбання коліс для цистерни та автомобіля АПД – 4)</w:t>
            </w:r>
          </w:p>
        </w:tc>
        <w:tc>
          <w:tcPr>
            <w:tcW w:w="2375" w:type="dxa"/>
          </w:tcPr>
          <w:p w:rsidR="00DF18DB" w:rsidRPr="00F26EEE" w:rsidRDefault="00DF18DB" w:rsidP="003A7E36">
            <w:pPr>
              <w:spacing w:after="120" w:line="240" w:lineRule="auto"/>
              <w:jc w:val="both"/>
              <w:rPr>
                <w:rFonts w:ascii="Times New Roman" w:hAnsi="Times New Roman"/>
                <w:sz w:val="24"/>
                <w:szCs w:val="24"/>
              </w:rPr>
            </w:pPr>
            <w:r w:rsidRPr="00F26EEE">
              <w:rPr>
                <w:rFonts w:ascii="Times New Roman" w:hAnsi="Times New Roman"/>
                <w:sz w:val="24"/>
                <w:szCs w:val="24"/>
              </w:rPr>
              <w:t>Субвенція з місцевого бюджету державному бюджету</w:t>
            </w:r>
            <w:r>
              <w:rPr>
                <w:rFonts w:ascii="Times New Roman" w:hAnsi="Times New Roman"/>
                <w:sz w:val="24"/>
                <w:szCs w:val="24"/>
              </w:rPr>
              <w:t xml:space="preserve"> на виконання програм соціально-економічного розвитку регіонів</w:t>
            </w:r>
          </w:p>
        </w:tc>
        <w:tc>
          <w:tcPr>
            <w:tcW w:w="1919" w:type="dxa"/>
          </w:tcPr>
          <w:p w:rsidR="00DF18DB" w:rsidRPr="00F26EEE" w:rsidRDefault="00DF18DB" w:rsidP="009C52B9">
            <w:pPr>
              <w:spacing w:after="120" w:line="240" w:lineRule="auto"/>
              <w:jc w:val="both"/>
              <w:rPr>
                <w:rFonts w:ascii="Times New Roman" w:hAnsi="Times New Roman"/>
                <w:sz w:val="24"/>
                <w:szCs w:val="24"/>
              </w:rPr>
            </w:pPr>
            <w:r w:rsidRPr="00F26EEE">
              <w:rPr>
                <w:rFonts w:ascii="Times New Roman" w:hAnsi="Times New Roman"/>
                <w:sz w:val="24"/>
                <w:szCs w:val="24"/>
              </w:rPr>
              <w:t xml:space="preserve">  4 ДПРЗ ГУ ДСНС України у Львівській області</w:t>
            </w:r>
          </w:p>
        </w:tc>
        <w:tc>
          <w:tcPr>
            <w:tcW w:w="1820" w:type="dxa"/>
          </w:tcPr>
          <w:p w:rsidR="00DF18DB" w:rsidRPr="00F26EEE" w:rsidRDefault="00DF18DB" w:rsidP="002564EB">
            <w:pPr>
              <w:spacing w:after="120" w:line="240" w:lineRule="auto"/>
              <w:jc w:val="both"/>
              <w:rPr>
                <w:rFonts w:ascii="Times New Roman" w:hAnsi="Times New Roman"/>
                <w:sz w:val="24"/>
                <w:szCs w:val="24"/>
              </w:rPr>
            </w:pPr>
            <w:r w:rsidRPr="00F26EEE">
              <w:rPr>
                <w:rFonts w:ascii="Times New Roman" w:hAnsi="Times New Roman"/>
                <w:sz w:val="24"/>
                <w:szCs w:val="24"/>
              </w:rPr>
              <w:t>Районний бюджет</w:t>
            </w:r>
          </w:p>
        </w:tc>
        <w:tc>
          <w:tcPr>
            <w:tcW w:w="2018" w:type="dxa"/>
          </w:tcPr>
          <w:p w:rsidR="00DF18DB" w:rsidRPr="00F26EEE" w:rsidRDefault="00DF18DB" w:rsidP="009C52B9">
            <w:pPr>
              <w:spacing w:after="120" w:line="240" w:lineRule="auto"/>
              <w:jc w:val="both"/>
              <w:rPr>
                <w:rFonts w:ascii="Times New Roman" w:hAnsi="Times New Roman"/>
                <w:sz w:val="24"/>
                <w:szCs w:val="24"/>
              </w:rPr>
            </w:pPr>
            <w:r w:rsidRPr="00F26EEE">
              <w:rPr>
                <w:rFonts w:ascii="Times New Roman" w:hAnsi="Times New Roman"/>
                <w:sz w:val="24"/>
                <w:szCs w:val="24"/>
              </w:rPr>
              <w:t>750,0</w:t>
            </w:r>
          </w:p>
        </w:tc>
        <w:tc>
          <w:tcPr>
            <w:tcW w:w="2424" w:type="dxa"/>
          </w:tcPr>
          <w:p w:rsidR="00DF18DB" w:rsidRPr="00F26EEE" w:rsidRDefault="00DF18DB" w:rsidP="009C52B9">
            <w:pPr>
              <w:spacing w:after="120" w:line="240" w:lineRule="auto"/>
              <w:jc w:val="both"/>
              <w:rPr>
                <w:rFonts w:ascii="Times New Roman" w:hAnsi="Times New Roman"/>
                <w:sz w:val="24"/>
                <w:szCs w:val="24"/>
              </w:rPr>
            </w:pPr>
            <w:r w:rsidRPr="00F26EEE">
              <w:rPr>
                <w:rFonts w:ascii="Times New Roman" w:hAnsi="Times New Roman"/>
                <w:sz w:val="24"/>
                <w:szCs w:val="24"/>
              </w:rPr>
              <w:t>Досягнення гарантованого рівня захисту населення і територій від  наслідків надзвичайних ситуацій.</w:t>
            </w:r>
          </w:p>
        </w:tc>
      </w:tr>
      <w:tr w:rsidR="00DF18DB" w:rsidRPr="008A2D08" w:rsidTr="009B1904">
        <w:trPr>
          <w:cantSplit/>
        </w:trPr>
        <w:tc>
          <w:tcPr>
            <w:tcW w:w="9364" w:type="dxa"/>
            <w:gridSpan w:val="5"/>
          </w:tcPr>
          <w:p w:rsidR="00DF18DB" w:rsidRPr="008A2D08" w:rsidRDefault="00DF18DB" w:rsidP="009B1904">
            <w:pPr>
              <w:autoSpaceDE w:val="0"/>
              <w:autoSpaceDN w:val="0"/>
              <w:adjustRightInd w:val="0"/>
              <w:ind w:firstLine="542"/>
              <w:rPr>
                <w:rFonts w:ascii="Times New Roman" w:hAnsi="Times New Roman"/>
                <w:b/>
                <w:sz w:val="24"/>
                <w:szCs w:val="24"/>
              </w:rPr>
            </w:pPr>
            <w:r w:rsidRPr="008A2D08">
              <w:rPr>
                <w:rFonts w:ascii="Times New Roman" w:hAnsi="Times New Roman"/>
                <w:b/>
                <w:sz w:val="24"/>
                <w:szCs w:val="24"/>
              </w:rPr>
              <w:t xml:space="preserve">Усього на етап або на програму: </w:t>
            </w:r>
          </w:p>
        </w:tc>
        <w:tc>
          <w:tcPr>
            <w:tcW w:w="1820" w:type="dxa"/>
          </w:tcPr>
          <w:p w:rsidR="00DF18DB" w:rsidRPr="008A2D08" w:rsidRDefault="00DF18DB" w:rsidP="009B1904">
            <w:pPr>
              <w:autoSpaceDE w:val="0"/>
              <w:autoSpaceDN w:val="0"/>
              <w:adjustRightInd w:val="0"/>
              <w:rPr>
                <w:rFonts w:ascii="Times New Roman" w:hAnsi="Times New Roman"/>
                <w:b/>
                <w:sz w:val="24"/>
                <w:szCs w:val="24"/>
              </w:rPr>
            </w:pPr>
          </w:p>
        </w:tc>
        <w:tc>
          <w:tcPr>
            <w:tcW w:w="2018" w:type="dxa"/>
          </w:tcPr>
          <w:p w:rsidR="00DF18DB" w:rsidRPr="008A2D08" w:rsidRDefault="00DF18DB" w:rsidP="009B1904">
            <w:pPr>
              <w:autoSpaceDE w:val="0"/>
              <w:autoSpaceDN w:val="0"/>
              <w:adjustRightInd w:val="0"/>
              <w:rPr>
                <w:rFonts w:ascii="Times New Roman" w:hAnsi="Times New Roman"/>
                <w:b/>
                <w:sz w:val="24"/>
                <w:szCs w:val="24"/>
              </w:rPr>
            </w:pPr>
            <w:r>
              <w:rPr>
                <w:rFonts w:ascii="Times New Roman" w:hAnsi="Times New Roman"/>
                <w:b/>
                <w:sz w:val="24"/>
                <w:szCs w:val="24"/>
              </w:rPr>
              <w:t>750,0</w:t>
            </w:r>
          </w:p>
        </w:tc>
        <w:tc>
          <w:tcPr>
            <w:tcW w:w="2424" w:type="dxa"/>
          </w:tcPr>
          <w:p w:rsidR="00DF18DB" w:rsidRPr="008A2D08" w:rsidRDefault="00DF18DB" w:rsidP="009B1904">
            <w:pPr>
              <w:autoSpaceDE w:val="0"/>
              <w:autoSpaceDN w:val="0"/>
              <w:adjustRightInd w:val="0"/>
              <w:rPr>
                <w:rFonts w:ascii="Times New Roman" w:hAnsi="Times New Roman"/>
                <w:sz w:val="24"/>
                <w:szCs w:val="24"/>
              </w:rPr>
            </w:pPr>
          </w:p>
        </w:tc>
      </w:tr>
    </w:tbl>
    <w:p w:rsidR="00DF18DB" w:rsidRPr="000F4DD7" w:rsidRDefault="00DF18DB" w:rsidP="002B08CA">
      <w:pPr>
        <w:pStyle w:val="Header"/>
        <w:tabs>
          <w:tab w:val="clear" w:pos="4677"/>
          <w:tab w:val="clear" w:pos="9355"/>
          <w:tab w:val="left" w:pos="7740"/>
        </w:tabs>
        <w:jc w:val="both"/>
        <w:rPr>
          <w:b/>
        </w:rPr>
      </w:pPr>
      <w:r w:rsidRPr="000F4DD7">
        <w:rPr>
          <w:b/>
        </w:rPr>
        <w:t>Голова Червоноградської</w:t>
      </w:r>
    </w:p>
    <w:p w:rsidR="00DF18DB" w:rsidRPr="000F4DD7" w:rsidRDefault="00DF18DB" w:rsidP="002B08CA">
      <w:pPr>
        <w:pStyle w:val="Header"/>
        <w:tabs>
          <w:tab w:val="clear" w:pos="4677"/>
          <w:tab w:val="clear" w:pos="9355"/>
          <w:tab w:val="left" w:pos="7740"/>
        </w:tabs>
        <w:jc w:val="both"/>
        <w:rPr>
          <w:b/>
        </w:rPr>
      </w:pPr>
      <w:r w:rsidRPr="000F4DD7">
        <w:rPr>
          <w:b/>
        </w:rPr>
        <w:t>районної державної</w:t>
      </w:r>
    </w:p>
    <w:p w:rsidR="00DF18DB" w:rsidRPr="000F4DD7" w:rsidRDefault="00DF18DB" w:rsidP="002B08CA">
      <w:pPr>
        <w:pStyle w:val="Header"/>
        <w:tabs>
          <w:tab w:val="clear" w:pos="4677"/>
          <w:tab w:val="clear" w:pos="9355"/>
          <w:tab w:val="left" w:pos="7740"/>
        </w:tabs>
        <w:jc w:val="both"/>
        <w:rPr>
          <w:b/>
          <w:lang w:val="ru-RU"/>
        </w:rPr>
      </w:pPr>
      <w:r w:rsidRPr="000F4DD7">
        <w:rPr>
          <w:b/>
        </w:rPr>
        <w:t xml:space="preserve">адміністрації                                                       </w:t>
      </w:r>
      <w:r>
        <w:rPr>
          <w:b/>
        </w:rPr>
        <w:t xml:space="preserve">                                   </w:t>
      </w:r>
      <w:r w:rsidRPr="000F4DD7">
        <w:rPr>
          <w:b/>
        </w:rPr>
        <w:t>_______________   А.ДЯЧЕНКО</w:t>
      </w:r>
      <w:r w:rsidRPr="000F4DD7">
        <w:rPr>
          <w:b/>
        </w:rPr>
        <w:tab/>
      </w:r>
    </w:p>
    <w:p w:rsidR="00DF18DB" w:rsidRPr="000F4DD7" w:rsidRDefault="00DF18DB" w:rsidP="002B08CA">
      <w:pPr>
        <w:spacing w:after="0" w:line="240" w:lineRule="auto"/>
        <w:ind w:right="-1"/>
        <w:rPr>
          <w:rFonts w:ascii="Times New Roman" w:hAnsi="Times New Roman"/>
          <w:b/>
          <w:sz w:val="24"/>
          <w:szCs w:val="24"/>
          <w:lang w:eastAsia="ru-RU"/>
        </w:rPr>
      </w:pPr>
    </w:p>
    <w:p w:rsidR="00DF18DB" w:rsidRPr="00E4048A" w:rsidRDefault="00DF18DB" w:rsidP="00161A30">
      <w:pPr>
        <w:spacing w:after="0" w:line="240" w:lineRule="auto"/>
        <w:ind w:right="-1"/>
        <w:rPr>
          <w:rFonts w:ascii="Times New Roman" w:hAnsi="Times New Roman"/>
          <w:b/>
          <w:sz w:val="26"/>
          <w:szCs w:val="26"/>
        </w:rPr>
      </w:pPr>
      <w:r w:rsidRPr="00E4048A">
        <w:rPr>
          <w:rFonts w:ascii="Times New Roman" w:hAnsi="Times New Roman"/>
          <w:b/>
          <w:sz w:val="26"/>
          <w:szCs w:val="26"/>
        </w:rPr>
        <w:t>Головний спеціаліст відділу взаємодії</w:t>
      </w:r>
    </w:p>
    <w:p w:rsidR="00DF18DB" w:rsidRPr="00E4048A" w:rsidRDefault="00DF18DB" w:rsidP="00161A30">
      <w:pPr>
        <w:spacing w:after="0" w:line="240" w:lineRule="auto"/>
        <w:ind w:right="-1"/>
        <w:rPr>
          <w:rFonts w:ascii="Times New Roman" w:hAnsi="Times New Roman"/>
          <w:b/>
          <w:sz w:val="26"/>
          <w:szCs w:val="26"/>
        </w:rPr>
      </w:pPr>
      <w:r w:rsidRPr="00E4048A">
        <w:rPr>
          <w:rFonts w:ascii="Times New Roman" w:hAnsi="Times New Roman"/>
          <w:b/>
          <w:sz w:val="26"/>
          <w:szCs w:val="26"/>
        </w:rPr>
        <w:t xml:space="preserve"> з правоохоронними  органами, оборонної </w:t>
      </w:r>
    </w:p>
    <w:p w:rsidR="00DF18DB" w:rsidRPr="00E4048A" w:rsidRDefault="00DF18DB" w:rsidP="00161A30">
      <w:pPr>
        <w:spacing w:after="0" w:line="240" w:lineRule="auto"/>
        <w:ind w:right="-1"/>
        <w:rPr>
          <w:rFonts w:ascii="Times New Roman" w:hAnsi="Times New Roman"/>
          <w:b/>
          <w:sz w:val="26"/>
          <w:szCs w:val="26"/>
        </w:rPr>
      </w:pPr>
      <w:r w:rsidRPr="00E4048A">
        <w:rPr>
          <w:rFonts w:ascii="Times New Roman" w:hAnsi="Times New Roman"/>
          <w:b/>
          <w:sz w:val="26"/>
          <w:szCs w:val="26"/>
        </w:rPr>
        <w:t>роботи та з питань цивільного захисту</w:t>
      </w:r>
    </w:p>
    <w:p w:rsidR="00DF18DB" w:rsidRDefault="00DF18DB" w:rsidP="00161A30">
      <w:pPr>
        <w:spacing w:after="0" w:line="240" w:lineRule="auto"/>
        <w:ind w:right="-1"/>
        <w:rPr>
          <w:rFonts w:ascii="Times New Roman" w:hAnsi="Times New Roman"/>
          <w:b/>
          <w:sz w:val="26"/>
          <w:szCs w:val="26"/>
        </w:rPr>
      </w:pPr>
      <w:r w:rsidRPr="00E4048A">
        <w:rPr>
          <w:rFonts w:ascii="Times New Roman" w:hAnsi="Times New Roman"/>
          <w:b/>
          <w:sz w:val="26"/>
          <w:szCs w:val="26"/>
        </w:rPr>
        <w:t xml:space="preserve"> Червоноградської районної державної</w:t>
      </w:r>
      <w:r>
        <w:rPr>
          <w:rFonts w:ascii="Times New Roman" w:hAnsi="Times New Roman"/>
          <w:b/>
          <w:sz w:val="26"/>
          <w:szCs w:val="26"/>
        </w:rPr>
        <w:t xml:space="preserve"> </w:t>
      </w:r>
    </w:p>
    <w:p w:rsidR="00DF18DB" w:rsidRPr="00E4048A" w:rsidRDefault="00DF18DB" w:rsidP="00161A30">
      <w:pPr>
        <w:spacing w:after="0" w:line="240" w:lineRule="auto"/>
        <w:ind w:right="-1"/>
        <w:rPr>
          <w:rFonts w:ascii="Times New Roman" w:hAnsi="Times New Roman"/>
          <w:b/>
          <w:sz w:val="26"/>
          <w:szCs w:val="26"/>
        </w:rPr>
      </w:pPr>
      <w:r>
        <w:rPr>
          <w:rFonts w:ascii="Times New Roman" w:hAnsi="Times New Roman"/>
          <w:b/>
          <w:sz w:val="26"/>
          <w:szCs w:val="26"/>
        </w:rPr>
        <w:t xml:space="preserve"> </w:t>
      </w:r>
      <w:r w:rsidRPr="00E4048A">
        <w:rPr>
          <w:rFonts w:ascii="Times New Roman" w:hAnsi="Times New Roman"/>
          <w:b/>
          <w:sz w:val="26"/>
          <w:szCs w:val="26"/>
        </w:rPr>
        <w:t>адміністрації</w:t>
      </w:r>
      <w:r>
        <w:rPr>
          <w:rFonts w:ascii="Times New Roman" w:hAnsi="Times New Roman"/>
          <w:b/>
          <w:sz w:val="26"/>
          <w:szCs w:val="26"/>
        </w:rPr>
        <w:t xml:space="preserve">                                                  </w:t>
      </w:r>
      <w:r w:rsidRPr="00161A30">
        <w:rPr>
          <w:rFonts w:ascii="Times New Roman" w:hAnsi="Times New Roman"/>
          <w:b/>
          <w:sz w:val="24"/>
          <w:szCs w:val="24"/>
        </w:rPr>
        <w:t>_________________</w:t>
      </w:r>
      <w:r w:rsidRPr="00161A30">
        <w:rPr>
          <w:rFonts w:ascii="Times New Roman" w:hAnsi="Times New Roman"/>
          <w:sz w:val="24"/>
          <w:szCs w:val="24"/>
          <w:u w:val="single"/>
        </w:rPr>
        <w:t xml:space="preserve"> </w:t>
      </w:r>
      <w:r w:rsidRPr="00161A30">
        <w:rPr>
          <w:rFonts w:ascii="Times New Roman" w:hAnsi="Times New Roman"/>
          <w:b/>
          <w:sz w:val="24"/>
          <w:szCs w:val="24"/>
          <w:u w:val="single"/>
        </w:rPr>
        <w:t>Ю.НАУМЧУК</w:t>
      </w:r>
    </w:p>
    <w:p w:rsidR="00DF18DB" w:rsidRPr="0039138E" w:rsidRDefault="00DF18DB" w:rsidP="002B08CA">
      <w:pPr>
        <w:jc w:val="center"/>
        <w:rPr>
          <w:rFonts w:ascii="Times New Roman" w:hAnsi="Times New Roman"/>
          <w:b/>
          <w:sz w:val="32"/>
          <w:szCs w:val="32"/>
        </w:rPr>
      </w:pPr>
    </w:p>
    <w:p w:rsidR="00DF18DB" w:rsidRPr="0039138E" w:rsidRDefault="00DF18DB" w:rsidP="00BC3D14">
      <w:pPr>
        <w:pStyle w:val="Standard"/>
        <w:ind w:firstLine="142"/>
        <w:jc w:val="both"/>
        <w:rPr>
          <w:rFonts w:ascii="Times New Roman" w:hAnsi="Times New Roman" w:cs="Times New Roman"/>
          <w:sz w:val="28"/>
          <w:szCs w:val="28"/>
          <w:lang w:val="uk-UA"/>
        </w:rPr>
      </w:pPr>
    </w:p>
    <w:sectPr w:rsidR="00DF18DB" w:rsidRPr="0039138E" w:rsidSect="00BC3D14">
      <w:pgSz w:w="16838" w:h="11906" w:orient="landscape"/>
      <w:pgMar w:top="709" w:right="82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8DB" w:rsidRDefault="00DF18DB">
      <w:pPr>
        <w:spacing w:after="0" w:line="240" w:lineRule="auto"/>
      </w:pPr>
      <w:r>
        <w:separator/>
      </w:r>
    </w:p>
  </w:endnote>
  <w:endnote w:type="continuationSeparator" w:id="0">
    <w:p w:rsidR="00DF18DB" w:rsidRDefault="00DF1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8DB" w:rsidRDefault="00DF18DB">
      <w:pPr>
        <w:spacing w:after="0" w:line="240" w:lineRule="auto"/>
      </w:pPr>
      <w:r>
        <w:separator/>
      </w:r>
    </w:p>
  </w:footnote>
  <w:footnote w:type="continuationSeparator" w:id="0">
    <w:p w:rsidR="00DF18DB" w:rsidRDefault="00DF18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D4B"/>
    <w:rsid w:val="00003CD0"/>
    <w:rsid w:val="000041BB"/>
    <w:rsid w:val="0001013A"/>
    <w:rsid w:val="0001101F"/>
    <w:rsid w:val="000146BC"/>
    <w:rsid w:val="00016763"/>
    <w:rsid w:val="00022372"/>
    <w:rsid w:val="00026622"/>
    <w:rsid w:val="00027DEC"/>
    <w:rsid w:val="0003024D"/>
    <w:rsid w:val="00030532"/>
    <w:rsid w:val="00032EF5"/>
    <w:rsid w:val="000401A8"/>
    <w:rsid w:val="000424A3"/>
    <w:rsid w:val="0004456A"/>
    <w:rsid w:val="0004793E"/>
    <w:rsid w:val="000518E6"/>
    <w:rsid w:val="00053FAA"/>
    <w:rsid w:val="000573D4"/>
    <w:rsid w:val="00064E13"/>
    <w:rsid w:val="00075C92"/>
    <w:rsid w:val="0008234C"/>
    <w:rsid w:val="00086ABC"/>
    <w:rsid w:val="00092DCE"/>
    <w:rsid w:val="00092F7D"/>
    <w:rsid w:val="0009411F"/>
    <w:rsid w:val="000969A9"/>
    <w:rsid w:val="00096F1B"/>
    <w:rsid w:val="000A0515"/>
    <w:rsid w:val="000A4873"/>
    <w:rsid w:val="000A4E65"/>
    <w:rsid w:val="000A6167"/>
    <w:rsid w:val="000B262D"/>
    <w:rsid w:val="000B2CFE"/>
    <w:rsid w:val="000B4193"/>
    <w:rsid w:val="000B7DAB"/>
    <w:rsid w:val="000C3359"/>
    <w:rsid w:val="000C4E5C"/>
    <w:rsid w:val="000D7A45"/>
    <w:rsid w:val="000D7B58"/>
    <w:rsid w:val="000E1434"/>
    <w:rsid w:val="000E401A"/>
    <w:rsid w:val="000E53BF"/>
    <w:rsid w:val="000E738A"/>
    <w:rsid w:val="000F1DF5"/>
    <w:rsid w:val="000F255F"/>
    <w:rsid w:val="000F2E02"/>
    <w:rsid w:val="000F4692"/>
    <w:rsid w:val="000F4DD7"/>
    <w:rsid w:val="000F6B8F"/>
    <w:rsid w:val="000F7C0D"/>
    <w:rsid w:val="00101AD3"/>
    <w:rsid w:val="00104C7B"/>
    <w:rsid w:val="0010553B"/>
    <w:rsid w:val="001062BA"/>
    <w:rsid w:val="00106A6E"/>
    <w:rsid w:val="00107758"/>
    <w:rsid w:val="00114683"/>
    <w:rsid w:val="00115CA7"/>
    <w:rsid w:val="00117AEA"/>
    <w:rsid w:val="00121917"/>
    <w:rsid w:val="00122563"/>
    <w:rsid w:val="00125DCC"/>
    <w:rsid w:val="0012664C"/>
    <w:rsid w:val="00126A1D"/>
    <w:rsid w:val="0013186D"/>
    <w:rsid w:val="001329BF"/>
    <w:rsid w:val="00142AA9"/>
    <w:rsid w:val="001503E4"/>
    <w:rsid w:val="0015200E"/>
    <w:rsid w:val="00156F25"/>
    <w:rsid w:val="001577E7"/>
    <w:rsid w:val="0016109C"/>
    <w:rsid w:val="00161A30"/>
    <w:rsid w:val="0016217B"/>
    <w:rsid w:val="00163C6C"/>
    <w:rsid w:val="00163F85"/>
    <w:rsid w:val="001642EB"/>
    <w:rsid w:val="00165C00"/>
    <w:rsid w:val="0016601D"/>
    <w:rsid w:val="001669A4"/>
    <w:rsid w:val="00167220"/>
    <w:rsid w:val="00172640"/>
    <w:rsid w:val="00174492"/>
    <w:rsid w:val="00175EB4"/>
    <w:rsid w:val="001773B9"/>
    <w:rsid w:val="001901A5"/>
    <w:rsid w:val="0019114E"/>
    <w:rsid w:val="00191F74"/>
    <w:rsid w:val="0019414B"/>
    <w:rsid w:val="001943F8"/>
    <w:rsid w:val="00195A6E"/>
    <w:rsid w:val="001A4D75"/>
    <w:rsid w:val="001B010D"/>
    <w:rsid w:val="001B0EB8"/>
    <w:rsid w:val="001B169A"/>
    <w:rsid w:val="001B1749"/>
    <w:rsid w:val="001B1F23"/>
    <w:rsid w:val="001C3A77"/>
    <w:rsid w:val="001C6AED"/>
    <w:rsid w:val="001C6EF7"/>
    <w:rsid w:val="001D0EFE"/>
    <w:rsid w:val="001D2629"/>
    <w:rsid w:val="001D2991"/>
    <w:rsid w:val="001D3DF3"/>
    <w:rsid w:val="001D69C9"/>
    <w:rsid w:val="001E0D03"/>
    <w:rsid w:val="001E3F22"/>
    <w:rsid w:val="001E4E03"/>
    <w:rsid w:val="001F41DC"/>
    <w:rsid w:val="001F5158"/>
    <w:rsid w:val="001F62FD"/>
    <w:rsid w:val="001F6EB1"/>
    <w:rsid w:val="00200D14"/>
    <w:rsid w:val="0020417C"/>
    <w:rsid w:val="00204F44"/>
    <w:rsid w:val="00207439"/>
    <w:rsid w:val="002078FA"/>
    <w:rsid w:val="00210133"/>
    <w:rsid w:val="00210F82"/>
    <w:rsid w:val="002112E6"/>
    <w:rsid w:val="00213A82"/>
    <w:rsid w:val="002152B9"/>
    <w:rsid w:val="0022392C"/>
    <w:rsid w:val="002264B5"/>
    <w:rsid w:val="002343FE"/>
    <w:rsid w:val="002361CA"/>
    <w:rsid w:val="00236621"/>
    <w:rsid w:val="00236AD6"/>
    <w:rsid w:val="00237091"/>
    <w:rsid w:val="002435F5"/>
    <w:rsid w:val="00244C8C"/>
    <w:rsid w:val="00246B03"/>
    <w:rsid w:val="002470D4"/>
    <w:rsid w:val="00247C55"/>
    <w:rsid w:val="0025282F"/>
    <w:rsid w:val="00252BE1"/>
    <w:rsid w:val="002536D9"/>
    <w:rsid w:val="002564EB"/>
    <w:rsid w:val="0025675B"/>
    <w:rsid w:val="0026333A"/>
    <w:rsid w:val="00265E66"/>
    <w:rsid w:val="00265F21"/>
    <w:rsid w:val="0026737A"/>
    <w:rsid w:val="00272EE1"/>
    <w:rsid w:val="002829C3"/>
    <w:rsid w:val="00283069"/>
    <w:rsid w:val="00286720"/>
    <w:rsid w:val="00291896"/>
    <w:rsid w:val="00291C48"/>
    <w:rsid w:val="00293B6B"/>
    <w:rsid w:val="002A04FE"/>
    <w:rsid w:val="002A1DD5"/>
    <w:rsid w:val="002A2DA7"/>
    <w:rsid w:val="002A310E"/>
    <w:rsid w:val="002A4748"/>
    <w:rsid w:val="002A50E1"/>
    <w:rsid w:val="002A7D46"/>
    <w:rsid w:val="002B08CA"/>
    <w:rsid w:val="002B1FA0"/>
    <w:rsid w:val="002B3811"/>
    <w:rsid w:val="002B53CF"/>
    <w:rsid w:val="002B6238"/>
    <w:rsid w:val="002B7AD9"/>
    <w:rsid w:val="002C20DC"/>
    <w:rsid w:val="002C4D57"/>
    <w:rsid w:val="002C7100"/>
    <w:rsid w:val="002D066F"/>
    <w:rsid w:val="002D14D7"/>
    <w:rsid w:val="002E079A"/>
    <w:rsid w:val="002E0956"/>
    <w:rsid w:val="002E1B92"/>
    <w:rsid w:val="002E2E86"/>
    <w:rsid w:val="002E5A99"/>
    <w:rsid w:val="002E7D4B"/>
    <w:rsid w:val="002F0A89"/>
    <w:rsid w:val="002F1BCA"/>
    <w:rsid w:val="002F676F"/>
    <w:rsid w:val="002F7607"/>
    <w:rsid w:val="00301193"/>
    <w:rsid w:val="0030190D"/>
    <w:rsid w:val="00302C5E"/>
    <w:rsid w:val="00307995"/>
    <w:rsid w:val="00310C06"/>
    <w:rsid w:val="0031244F"/>
    <w:rsid w:val="00312832"/>
    <w:rsid w:val="00312C45"/>
    <w:rsid w:val="00313D13"/>
    <w:rsid w:val="003153F0"/>
    <w:rsid w:val="003156C2"/>
    <w:rsid w:val="0032014E"/>
    <w:rsid w:val="003205BA"/>
    <w:rsid w:val="00322AE2"/>
    <w:rsid w:val="003304E4"/>
    <w:rsid w:val="00330B15"/>
    <w:rsid w:val="00330C4C"/>
    <w:rsid w:val="003317FE"/>
    <w:rsid w:val="003319A5"/>
    <w:rsid w:val="00337894"/>
    <w:rsid w:val="0034254A"/>
    <w:rsid w:val="00347945"/>
    <w:rsid w:val="00351ADE"/>
    <w:rsid w:val="00352104"/>
    <w:rsid w:val="003536AC"/>
    <w:rsid w:val="00356207"/>
    <w:rsid w:val="00357F9C"/>
    <w:rsid w:val="00360087"/>
    <w:rsid w:val="0036310A"/>
    <w:rsid w:val="003641AD"/>
    <w:rsid w:val="0036670F"/>
    <w:rsid w:val="0037192B"/>
    <w:rsid w:val="003741C4"/>
    <w:rsid w:val="003774B2"/>
    <w:rsid w:val="003803EA"/>
    <w:rsid w:val="003811FF"/>
    <w:rsid w:val="0038436A"/>
    <w:rsid w:val="00385C31"/>
    <w:rsid w:val="00386EFD"/>
    <w:rsid w:val="003904D7"/>
    <w:rsid w:val="0039138E"/>
    <w:rsid w:val="00394C72"/>
    <w:rsid w:val="00396F57"/>
    <w:rsid w:val="003A29F6"/>
    <w:rsid w:val="003A7E36"/>
    <w:rsid w:val="003B0B74"/>
    <w:rsid w:val="003B12B4"/>
    <w:rsid w:val="003C052F"/>
    <w:rsid w:val="003C5197"/>
    <w:rsid w:val="003C6B65"/>
    <w:rsid w:val="003C7592"/>
    <w:rsid w:val="003D0861"/>
    <w:rsid w:val="003D1FFF"/>
    <w:rsid w:val="003D22F3"/>
    <w:rsid w:val="003D5D79"/>
    <w:rsid w:val="003E46B8"/>
    <w:rsid w:val="003F0C51"/>
    <w:rsid w:val="003F1810"/>
    <w:rsid w:val="003F1ABA"/>
    <w:rsid w:val="003F1EE7"/>
    <w:rsid w:val="003F2075"/>
    <w:rsid w:val="003F2514"/>
    <w:rsid w:val="003F34A2"/>
    <w:rsid w:val="003F3FC3"/>
    <w:rsid w:val="003F4A3C"/>
    <w:rsid w:val="003F4CDE"/>
    <w:rsid w:val="003F66A4"/>
    <w:rsid w:val="003F69B6"/>
    <w:rsid w:val="003F7724"/>
    <w:rsid w:val="004001D4"/>
    <w:rsid w:val="004003C2"/>
    <w:rsid w:val="00400556"/>
    <w:rsid w:val="00401601"/>
    <w:rsid w:val="0040729F"/>
    <w:rsid w:val="004109EA"/>
    <w:rsid w:val="004119B5"/>
    <w:rsid w:val="0043296C"/>
    <w:rsid w:val="00433A32"/>
    <w:rsid w:val="00433E42"/>
    <w:rsid w:val="004347BA"/>
    <w:rsid w:val="00434A66"/>
    <w:rsid w:val="00434D29"/>
    <w:rsid w:val="0043550A"/>
    <w:rsid w:val="00440015"/>
    <w:rsid w:val="00445A53"/>
    <w:rsid w:val="0045000D"/>
    <w:rsid w:val="004529C9"/>
    <w:rsid w:val="00453059"/>
    <w:rsid w:val="004545D6"/>
    <w:rsid w:val="00456D56"/>
    <w:rsid w:val="00463213"/>
    <w:rsid w:val="00475539"/>
    <w:rsid w:val="004816FE"/>
    <w:rsid w:val="00483656"/>
    <w:rsid w:val="00490308"/>
    <w:rsid w:val="0049101A"/>
    <w:rsid w:val="00494383"/>
    <w:rsid w:val="004951B0"/>
    <w:rsid w:val="0049763B"/>
    <w:rsid w:val="004A06C6"/>
    <w:rsid w:val="004A10AA"/>
    <w:rsid w:val="004A30A4"/>
    <w:rsid w:val="004A411B"/>
    <w:rsid w:val="004A4466"/>
    <w:rsid w:val="004A666C"/>
    <w:rsid w:val="004A7F4A"/>
    <w:rsid w:val="004B1D18"/>
    <w:rsid w:val="004B4C52"/>
    <w:rsid w:val="004B5AC6"/>
    <w:rsid w:val="004B5E0F"/>
    <w:rsid w:val="004C01A1"/>
    <w:rsid w:val="004C2CBB"/>
    <w:rsid w:val="004C4591"/>
    <w:rsid w:val="004C5423"/>
    <w:rsid w:val="004D2AF0"/>
    <w:rsid w:val="004D2ED9"/>
    <w:rsid w:val="004D6ABF"/>
    <w:rsid w:val="004E3337"/>
    <w:rsid w:val="004E4AC4"/>
    <w:rsid w:val="004E6635"/>
    <w:rsid w:val="004F4BD9"/>
    <w:rsid w:val="004F60E2"/>
    <w:rsid w:val="004F6DB4"/>
    <w:rsid w:val="004F6ECF"/>
    <w:rsid w:val="00502927"/>
    <w:rsid w:val="005065DD"/>
    <w:rsid w:val="00506C3C"/>
    <w:rsid w:val="00507724"/>
    <w:rsid w:val="00507C59"/>
    <w:rsid w:val="00510768"/>
    <w:rsid w:val="00511B3B"/>
    <w:rsid w:val="005144C7"/>
    <w:rsid w:val="00523BE8"/>
    <w:rsid w:val="005261B3"/>
    <w:rsid w:val="00526579"/>
    <w:rsid w:val="00531694"/>
    <w:rsid w:val="00535A52"/>
    <w:rsid w:val="0053680A"/>
    <w:rsid w:val="00536929"/>
    <w:rsid w:val="0054144F"/>
    <w:rsid w:val="005455D3"/>
    <w:rsid w:val="00546570"/>
    <w:rsid w:val="005528A0"/>
    <w:rsid w:val="005553EA"/>
    <w:rsid w:val="0055756E"/>
    <w:rsid w:val="00566BBF"/>
    <w:rsid w:val="0056710B"/>
    <w:rsid w:val="0056715B"/>
    <w:rsid w:val="005708E1"/>
    <w:rsid w:val="00572C2A"/>
    <w:rsid w:val="00580C1D"/>
    <w:rsid w:val="005811E9"/>
    <w:rsid w:val="005872A2"/>
    <w:rsid w:val="00593CD7"/>
    <w:rsid w:val="005A1796"/>
    <w:rsid w:val="005A67A1"/>
    <w:rsid w:val="005A6F0D"/>
    <w:rsid w:val="005B67A8"/>
    <w:rsid w:val="005C1B17"/>
    <w:rsid w:val="005C3277"/>
    <w:rsid w:val="005C5254"/>
    <w:rsid w:val="005C61DE"/>
    <w:rsid w:val="005C67D7"/>
    <w:rsid w:val="005C68AE"/>
    <w:rsid w:val="005C735D"/>
    <w:rsid w:val="005D27E7"/>
    <w:rsid w:val="005D6757"/>
    <w:rsid w:val="005D6A28"/>
    <w:rsid w:val="005D75B0"/>
    <w:rsid w:val="005E0F2D"/>
    <w:rsid w:val="005E262F"/>
    <w:rsid w:val="005E2718"/>
    <w:rsid w:val="005E27FE"/>
    <w:rsid w:val="005E3F5C"/>
    <w:rsid w:val="005E4E0F"/>
    <w:rsid w:val="005E6194"/>
    <w:rsid w:val="005E72A5"/>
    <w:rsid w:val="005E7804"/>
    <w:rsid w:val="005E7FDC"/>
    <w:rsid w:val="005F46F3"/>
    <w:rsid w:val="00600DEC"/>
    <w:rsid w:val="00606F65"/>
    <w:rsid w:val="006115E4"/>
    <w:rsid w:val="0061225C"/>
    <w:rsid w:val="006139FF"/>
    <w:rsid w:val="006166F9"/>
    <w:rsid w:val="00617E57"/>
    <w:rsid w:val="00620CB6"/>
    <w:rsid w:val="00623099"/>
    <w:rsid w:val="00623FED"/>
    <w:rsid w:val="00630770"/>
    <w:rsid w:val="0063217C"/>
    <w:rsid w:val="006328FB"/>
    <w:rsid w:val="00633495"/>
    <w:rsid w:val="00636294"/>
    <w:rsid w:val="00640035"/>
    <w:rsid w:val="00643909"/>
    <w:rsid w:val="00646A84"/>
    <w:rsid w:val="0064703F"/>
    <w:rsid w:val="00651F94"/>
    <w:rsid w:val="00653824"/>
    <w:rsid w:val="00655041"/>
    <w:rsid w:val="00655977"/>
    <w:rsid w:val="00655AA6"/>
    <w:rsid w:val="00662901"/>
    <w:rsid w:val="00662A0F"/>
    <w:rsid w:val="00663E87"/>
    <w:rsid w:val="00666DD6"/>
    <w:rsid w:val="00670175"/>
    <w:rsid w:val="00672CF3"/>
    <w:rsid w:val="006816FA"/>
    <w:rsid w:val="0068310F"/>
    <w:rsid w:val="0068541F"/>
    <w:rsid w:val="00687410"/>
    <w:rsid w:val="00687AF7"/>
    <w:rsid w:val="0069234E"/>
    <w:rsid w:val="006944C2"/>
    <w:rsid w:val="0069694F"/>
    <w:rsid w:val="006978CB"/>
    <w:rsid w:val="006A2A92"/>
    <w:rsid w:val="006B08B4"/>
    <w:rsid w:val="006B57DC"/>
    <w:rsid w:val="006B6F17"/>
    <w:rsid w:val="006C0A54"/>
    <w:rsid w:val="006C11D2"/>
    <w:rsid w:val="006C2EA2"/>
    <w:rsid w:val="006C59E0"/>
    <w:rsid w:val="006C7736"/>
    <w:rsid w:val="006D1171"/>
    <w:rsid w:val="006D140F"/>
    <w:rsid w:val="006D2000"/>
    <w:rsid w:val="006D60C1"/>
    <w:rsid w:val="006D6788"/>
    <w:rsid w:val="006E036C"/>
    <w:rsid w:val="006E1CD2"/>
    <w:rsid w:val="006E3628"/>
    <w:rsid w:val="006E41B7"/>
    <w:rsid w:val="006E51E4"/>
    <w:rsid w:val="006E6D35"/>
    <w:rsid w:val="006F3BFF"/>
    <w:rsid w:val="006F4D97"/>
    <w:rsid w:val="006F76B3"/>
    <w:rsid w:val="006F7F86"/>
    <w:rsid w:val="007001FB"/>
    <w:rsid w:val="00700378"/>
    <w:rsid w:val="007005C5"/>
    <w:rsid w:val="00702BDB"/>
    <w:rsid w:val="007073E3"/>
    <w:rsid w:val="007074AB"/>
    <w:rsid w:val="00720C2A"/>
    <w:rsid w:val="00720E4F"/>
    <w:rsid w:val="007228EB"/>
    <w:rsid w:val="0072695B"/>
    <w:rsid w:val="00731411"/>
    <w:rsid w:val="0073255C"/>
    <w:rsid w:val="00735771"/>
    <w:rsid w:val="007377D6"/>
    <w:rsid w:val="00740D61"/>
    <w:rsid w:val="00740DBF"/>
    <w:rsid w:val="00740EA9"/>
    <w:rsid w:val="00742426"/>
    <w:rsid w:val="007429A9"/>
    <w:rsid w:val="00743934"/>
    <w:rsid w:val="0074533B"/>
    <w:rsid w:val="00745FF1"/>
    <w:rsid w:val="00746C62"/>
    <w:rsid w:val="0074736B"/>
    <w:rsid w:val="0075030E"/>
    <w:rsid w:val="00750A2C"/>
    <w:rsid w:val="00750A99"/>
    <w:rsid w:val="00750E03"/>
    <w:rsid w:val="0075147E"/>
    <w:rsid w:val="00751CA1"/>
    <w:rsid w:val="00754B69"/>
    <w:rsid w:val="00754B7D"/>
    <w:rsid w:val="00754F41"/>
    <w:rsid w:val="00756A41"/>
    <w:rsid w:val="007658D3"/>
    <w:rsid w:val="00767189"/>
    <w:rsid w:val="0076772A"/>
    <w:rsid w:val="007702C7"/>
    <w:rsid w:val="00777606"/>
    <w:rsid w:val="007803A2"/>
    <w:rsid w:val="00780B47"/>
    <w:rsid w:val="00782131"/>
    <w:rsid w:val="007848DE"/>
    <w:rsid w:val="00785097"/>
    <w:rsid w:val="00793616"/>
    <w:rsid w:val="00794BDD"/>
    <w:rsid w:val="00794F9C"/>
    <w:rsid w:val="00796335"/>
    <w:rsid w:val="00796936"/>
    <w:rsid w:val="0079787F"/>
    <w:rsid w:val="007A0D6E"/>
    <w:rsid w:val="007A24CB"/>
    <w:rsid w:val="007A25D0"/>
    <w:rsid w:val="007A2720"/>
    <w:rsid w:val="007A2D2C"/>
    <w:rsid w:val="007A4148"/>
    <w:rsid w:val="007A5483"/>
    <w:rsid w:val="007B498F"/>
    <w:rsid w:val="007B4ACE"/>
    <w:rsid w:val="007B7AF7"/>
    <w:rsid w:val="007C0755"/>
    <w:rsid w:val="007C1B17"/>
    <w:rsid w:val="007C3A81"/>
    <w:rsid w:val="007C6B8A"/>
    <w:rsid w:val="007D0307"/>
    <w:rsid w:val="007D0EEC"/>
    <w:rsid w:val="007E0112"/>
    <w:rsid w:val="007E202E"/>
    <w:rsid w:val="007E6BAE"/>
    <w:rsid w:val="007E6DA4"/>
    <w:rsid w:val="007F2675"/>
    <w:rsid w:val="007F40A9"/>
    <w:rsid w:val="007F47D7"/>
    <w:rsid w:val="007F47F8"/>
    <w:rsid w:val="007F6CAA"/>
    <w:rsid w:val="007F6D66"/>
    <w:rsid w:val="007F71D9"/>
    <w:rsid w:val="00800FC9"/>
    <w:rsid w:val="008052D0"/>
    <w:rsid w:val="00805930"/>
    <w:rsid w:val="00806D78"/>
    <w:rsid w:val="00812616"/>
    <w:rsid w:val="00812C49"/>
    <w:rsid w:val="00817D75"/>
    <w:rsid w:val="008247DC"/>
    <w:rsid w:val="00826A2E"/>
    <w:rsid w:val="00826DF8"/>
    <w:rsid w:val="008304DC"/>
    <w:rsid w:val="00831AE2"/>
    <w:rsid w:val="0083382B"/>
    <w:rsid w:val="008408A8"/>
    <w:rsid w:val="00841E81"/>
    <w:rsid w:val="00843BEB"/>
    <w:rsid w:val="008501AA"/>
    <w:rsid w:val="00855278"/>
    <w:rsid w:val="00856FDE"/>
    <w:rsid w:val="008605B5"/>
    <w:rsid w:val="00861309"/>
    <w:rsid w:val="00862239"/>
    <w:rsid w:val="00863938"/>
    <w:rsid w:val="00864BBB"/>
    <w:rsid w:val="00865726"/>
    <w:rsid w:val="00867993"/>
    <w:rsid w:val="00867FA2"/>
    <w:rsid w:val="00867FDA"/>
    <w:rsid w:val="00872512"/>
    <w:rsid w:val="00872DCF"/>
    <w:rsid w:val="0087347A"/>
    <w:rsid w:val="00873C04"/>
    <w:rsid w:val="00874FFB"/>
    <w:rsid w:val="008767DB"/>
    <w:rsid w:val="008775A3"/>
    <w:rsid w:val="008778BF"/>
    <w:rsid w:val="00880BD4"/>
    <w:rsid w:val="008902C9"/>
    <w:rsid w:val="00891989"/>
    <w:rsid w:val="008938A6"/>
    <w:rsid w:val="00893E9A"/>
    <w:rsid w:val="008968D7"/>
    <w:rsid w:val="008A2D08"/>
    <w:rsid w:val="008B2037"/>
    <w:rsid w:val="008B3C9B"/>
    <w:rsid w:val="008B4C80"/>
    <w:rsid w:val="008B55FE"/>
    <w:rsid w:val="008B6522"/>
    <w:rsid w:val="008B71A3"/>
    <w:rsid w:val="008B749D"/>
    <w:rsid w:val="008C3F18"/>
    <w:rsid w:val="008D14E3"/>
    <w:rsid w:val="008D1CB9"/>
    <w:rsid w:val="008D3EA9"/>
    <w:rsid w:val="008D52C2"/>
    <w:rsid w:val="008E28DA"/>
    <w:rsid w:val="008E4F28"/>
    <w:rsid w:val="008E6E11"/>
    <w:rsid w:val="008F1F3F"/>
    <w:rsid w:val="008F2783"/>
    <w:rsid w:val="008F3E17"/>
    <w:rsid w:val="008F633F"/>
    <w:rsid w:val="0090403D"/>
    <w:rsid w:val="0090678C"/>
    <w:rsid w:val="009112BA"/>
    <w:rsid w:val="00914133"/>
    <w:rsid w:val="009143BF"/>
    <w:rsid w:val="00914899"/>
    <w:rsid w:val="00916DAA"/>
    <w:rsid w:val="00917B85"/>
    <w:rsid w:val="00925D88"/>
    <w:rsid w:val="009347AF"/>
    <w:rsid w:val="009354C5"/>
    <w:rsid w:val="0093633B"/>
    <w:rsid w:val="009368FC"/>
    <w:rsid w:val="009406F7"/>
    <w:rsid w:val="00941B77"/>
    <w:rsid w:val="009425D6"/>
    <w:rsid w:val="00944209"/>
    <w:rsid w:val="00944D5B"/>
    <w:rsid w:val="00952ED6"/>
    <w:rsid w:val="009534D1"/>
    <w:rsid w:val="00954E4A"/>
    <w:rsid w:val="00963FB8"/>
    <w:rsid w:val="00965F34"/>
    <w:rsid w:val="0096709B"/>
    <w:rsid w:val="00967D29"/>
    <w:rsid w:val="009718F1"/>
    <w:rsid w:val="00973744"/>
    <w:rsid w:val="00976171"/>
    <w:rsid w:val="00980A19"/>
    <w:rsid w:val="00982BF9"/>
    <w:rsid w:val="00983C2B"/>
    <w:rsid w:val="009841DA"/>
    <w:rsid w:val="009919E8"/>
    <w:rsid w:val="00992A77"/>
    <w:rsid w:val="00993395"/>
    <w:rsid w:val="00995B22"/>
    <w:rsid w:val="00996A6C"/>
    <w:rsid w:val="009979BB"/>
    <w:rsid w:val="009A0A55"/>
    <w:rsid w:val="009A2460"/>
    <w:rsid w:val="009A364B"/>
    <w:rsid w:val="009A4F4A"/>
    <w:rsid w:val="009B1904"/>
    <w:rsid w:val="009B1D5F"/>
    <w:rsid w:val="009B3D89"/>
    <w:rsid w:val="009B497E"/>
    <w:rsid w:val="009B50B0"/>
    <w:rsid w:val="009B6E69"/>
    <w:rsid w:val="009B715A"/>
    <w:rsid w:val="009C33AD"/>
    <w:rsid w:val="009C38CF"/>
    <w:rsid w:val="009C48BE"/>
    <w:rsid w:val="009C4E70"/>
    <w:rsid w:val="009C52B9"/>
    <w:rsid w:val="009D1A2A"/>
    <w:rsid w:val="009D2018"/>
    <w:rsid w:val="009D236D"/>
    <w:rsid w:val="009D3A94"/>
    <w:rsid w:val="009D56A8"/>
    <w:rsid w:val="009D6125"/>
    <w:rsid w:val="009E44DF"/>
    <w:rsid w:val="009E4B8A"/>
    <w:rsid w:val="009E6725"/>
    <w:rsid w:val="009E775C"/>
    <w:rsid w:val="009F0F3E"/>
    <w:rsid w:val="009F2FD7"/>
    <w:rsid w:val="009F37B4"/>
    <w:rsid w:val="009F5077"/>
    <w:rsid w:val="009F5342"/>
    <w:rsid w:val="009F6B2D"/>
    <w:rsid w:val="009F79A6"/>
    <w:rsid w:val="00A02EF5"/>
    <w:rsid w:val="00A076C1"/>
    <w:rsid w:val="00A10617"/>
    <w:rsid w:val="00A11EE3"/>
    <w:rsid w:val="00A1239F"/>
    <w:rsid w:val="00A15D4A"/>
    <w:rsid w:val="00A16BA9"/>
    <w:rsid w:val="00A200A2"/>
    <w:rsid w:val="00A23296"/>
    <w:rsid w:val="00A24241"/>
    <w:rsid w:val="00A3053F"/>
    <w:rsid w:val="00A35277"/>
    <w:rsid w:val="00A3658B"/>
    <w:rsid w:val="00A37DDE"/>
    <w:rsid w:val="00A37E00"/>
    <w:rsid w:val="00A40B62"/>
    <w:rsid w:val="00A42C92"/>
    <w:rsid w:val="00A44FB3"/>
    <w:rsid w:val="00A479B9"/>
    <w:rsid w:val="00A47C97"/>
    <w:rsid w:val="00A613E1"/>
    <w:rsid w:val="00A61BF1"/>
    <w:rsid w:val="00A61CDB"/>
    <w:rsid w:val="00A65B13"/>
    <w:rsid w:val="00A65DDE"/>
    <w:rsid w:val="00A671C7"/>
    <w:rsid w:val="00A675D2"/>
    <w:rsid w:val="00A67E3C"/>
    <w:rsid w:val="00A713DE"/>
    <w:rsid w:val="00A72D50"/>
    <w:rsid w:val="00A75EEB"/>
    <w:rsid w:val="00A769B1"/>
    <w:rsid w:val="00A769D8"/>
    <w:rsid w:val="00A819FA"/>
    <w:rsid w:val="00A83ACC"/>
    <w:rsid w:val="00A840D6"/>
    <w:rsid w:val="00A85BF7"/>
    <w:rsid w:val="00A85DF1"/>
    <w:rsid w:val="00A870B4"/>
    <w:rsid w:val="00A8745A"/>
    <w:rsid w:val="00A90160"/>
    <w:rsid w:val="00A9124C"/>
    <w:rsid w:val="00A92993"/>
    <w:rsid w:val="00A9470C"/>
    <w:rsid w:val="00A95C30"/>
    <w:rsid w:val="00A95C57"/>
    <w:rsid w:val="00A965A9"/>
    <w:rsid w:val="00A97526"/>
    <w:rsid w:val="00AA106A"/>
    <w:rsid w:val="00AB337D"/>
    <w:rsid w:val="00AB51D2"/>
    <w:rsid w:val="00AB6009"/>
    <w:rsid w:val="00AD0266"/>
    <w:rsid w:val="00AD121F"/>
    <w:rsid w:val="00AD2D58"/>
    <w:rsid w:val="00AD2F73"/>
    <w:rsid w:val="00AD439F"/>
    <w:rsid w:val="00AD469D"/>
    <w:rsid w:val="00AD6FB9"/>
    <w:rsid w:val="00AE11AD"/>
    <w:rsid w:val="00AE1917"/>
    <w:rsid w:val="00AE414B"/>
    <w:rsid w:val="00AE542E"/>
    <w:rsid w:val="00AE7AE0"/>
    <w:rsid w:val="00AF0936"/>
    <w:rsid w:val="00AF1B21"/>
    <w:rsid w:val="00AF337F"/>
    <w:rsid w:val="00AF3E8C"/>
    <w:rsid w:val="00B0343B"/>
    <w:rsid w:val="00B06F9A"/>
    <w:rsid w:val="00B0779B"/>
    <w:rsid w:val="00B07D05"/>
    <w:rsid w:val="00B11341"/>
    <w:rsid w:val="00B11849"/>
    <w:rsid w:val="00B149FD"/>
    <w:rsid w:val="00B17DA8"/>
    <w:rsid w:val="00B26A9B"/>
    <w:rsid w:val="00B314B2"/>
    <w:rsid w:val="00B32308"/>
    <w:rsid w:val="00B3561A"/>
    <w:rsid w:val="00B40A34"/>
    <w:rsid w:val="00B40FB8"/>
    <w:rsid w:val="00B42B14"/>
    <w:rsid w:val="00B4750D"/>
    <w:rsid w:val="00B47A7C"/>
    <w:rsid w:val="00B5309D"/>
    <w:rsid w:val="00B55153"/>
    <w:rsid w:val="00B57E99"/>
    <w:rsid w:val="00B6058A"/>
    <w:rsid w:val="00B626B5"/>
    <w:rsid w:val="00B64105"/>
    <w:rsid w:val="00B64D23"/>
    <w:rsid w:val="00B66495"/>
    <w:rsid w:val="00B67960"/>
    <w:rsid w:val="00B7067F"/>
    <w:rsid w:val="00B73B18"/>
    <w:rsid w:val="00B751FD"/>
    <w:rsid w:val="00B76D30"/>
    <w:rsid w:val="00B8573E"/>
    <w:rsid w:val="00B94165"/>
    <w:rsid w:val="00B96922"/>
    <w:rsid w:val="00BA078D"/>
    <w:rsid w:val="00BA2013"/>
    <w:rsid w:val="00BA4665"/>
    <w:rsid w:val="00BA7482"/>
    <w:rsid w:val="00BB227E"/>
    <w:rsid w:val="00BB2E1E"/>
    <w:rsid w:val="00BB548D"/>
    <w:rsid w:val="00BB5CC5"/>
    <w:rsid w:val="00BB627D"/>
    <w:rsid w:val="00BB6D86"/>
    <w:rsid w:val="00BC129F"/>
    <w:rsid w:val="00BC3800"/>
    <w:rsid w:val="00BC3D14"/>
    <w:rsid w:val="00BD2F90"/>
    <w:rsid w:val="00BD328B"/>
    <w:rsid w:val="00BE0361"/>
    <w:rsid w:val="00BE112C"/>
    <w:rsid w:val="00BE1C34"/>
    <w:rsid w:val="00BE1E7F"/>
    <w:rsid w:val="00BE31C3"/>
    <w:rsid w:val="00BE38ED"/>
    <w:rsid w:val="00BE53C1"/>
    <w:rsid w:val="00BE669B"/>
    <w:rsid w:val="00BE6CE3"/>
    <w:rsid w:val="00BE72C7"/>
    <w:rsid w:val="00BE763D"/>
    <w:rsid w:val="00BF0535"/>
    <w:rsid w:val="00BF18F8"/>
    <w:rsid w:val="00BF1921"/>
    <w:rsid w:val="00BF2121"/>
    <w:rsid w:val="00BF3179"/>
    <w:rsid w:val="00C03229"/>
    <w:rsid w:val="00C03608"/>
    <w:rsid w:val="00C04555"/>
    <w:rsid w:val="00C052B8"/>
    <w:rsid w:val="00C06D50"/>
    <w:rsid w:val="00C10636"/>
    <w:rsid w:val="00C12CF1"/>
    <w:rsid w:val="00C130FB"/>
    <w:rsid w:val="00C14555"/>
    <w:rsid w:val="00C1502D"/>
    <w:rsid w:val="00C15F77"/>
    <w:rsid w:val="00C16A4E"/>
    <w:rsid w:val="00C17580"/>
    <w:rsid w:val="00C24554"/>
    <w:rsid w:val="00C25944"/>
    <w:rsid w:val="00C26AC0"/>
    <w:rsid w:val="00C26DBB"/>
    <w:rsid w:val="00C33BC4"/>
    <w:rsid w:val="00C35C03"/>
    <w:rsid w:val="00C36F69"/>
    <w:rsid w:val="00C372B6"/>
    <w:rsid w:val="00C41047"/>
    <w:rsid w:val="00C4140D"/>
    <w:rsid w:val="00C546A2"/>
    <w:rsid w:val="00C547B9"/>
    <w:rsid w:val="00C56887"/>
    <w:rsid w:val="00C56ADA"/>
    <w:rsid w:val="00C6034A"/>
    <w:rsid w:val="00C63BD6"/>
    <w:rsid w:val="00C63D24"/>
    <w:rsid w:val="00C63ECD"/>
    <w:rsid w:val="00C651E3"/>
    <w:rsid w:val="00C708C1"/>
    <w:rsid w:val="00C756A1"/>
    <w:rsid w:val="00C77CC3"/>
    <w:rsid w:val="00C81D61"/>
    <w:rsid w:val="00C8379F"/>
    <w:rsid w:val="00C8434F"/>
    <w:rsid w:val="00C847CF"/>
    <w:rsid w:val="00C87BF3"/>
    <w:rsid w:val="00C9029A"/>
    <w:rsid w:val="00C92F82"/>
    <w:rsid w:val="00C93182"/>
    <w:rsid w:val="00C9685C"/>
    <w:rsid w:val="00C96A70"/>
    <w:rsid w:val="00C97405"/>
    <w:rsid w:val="00CA1811"/>
    <w:rsid w:val="00CA1A25"/>
    <w:rsid w:val="00CA7CA3"/>
    <w:rsid w:val="00CB01B5"/>
    <w:rsid w:val="00CB28BE"/>
    <w:rsid w:val="00CB35D2"/>
    <w:rsid w:val="00CB4179"/>
    <w:rsid w:val="00CB7D88"/>
    <w:rsid w:val="00CC3C31"/>
    <w:rsid w:val="00CC3C43"/>
    <w:rsid w:val="00CC48AD"/>
    <w:rsid w:val="00CC764C"/>
    <w:rsid w:val="00CC7BDA"/>
    <w:rsid w:val="00CD1DCF"/>
    <w:rsid w:val="00CD23CD"/>
    <w:rsid w:val="00CD4012"/>
    <w:rsid w:val="00CD711F"/>
    <w:rsid w:val="00CE036F"/>
    <w:rsid w:val="00CE3D5B"/>
    <w:rsid w:val="00CE409A"/>
    <w:rsid w:val="00CF2D48"/>
    <w:rsid w:val="00CF2EF7"/>
    <w:rsid w:val="00CF3A8C"/>
    <w:rsid w:val="00CF3ACA"/>
    <w:rsid w:val="00D0318F"/>
    <w:rsid w:val="00D03804"/>
    <w:rsid w:val="00D03DF5"/>
    <w:rsid w:val="00D048D6"/>
    <w:rsid w:val="00D12396"/>
    <w:rsid w:val="00D1244A"/>
    <w:rsid w:val="00D12E33"/>
    <w:rsid w:val="00D200A3"/>
    <w:rsid w:val="00D21C47"/>
    <w:rsid w:val="00D22E7C"/>
    <w:rsid w:val="00D23C70"/>
    <w:rsid w:val="00D240FF"/>
    <w:rsid w:val="00D24649"/>
    <w:rsid w:val="00D2665F"/>
    <w:rsid w:val="00D31FCB"/>
    <w:rsid w:val="00D34497"/>
    <w:rsid w:val="00D352BD"/>
    <w:rsid w:val="00D358C1"/>
    <w:rsid w:val="00D36207"/>
    <w:rsid w:val="00D40559"/>
    <w:rsid w:val="00D41596"/>
    <w:rsid w:val="00D42F89"/>
    <w:rsid w:val="00D50F77"/>
    <w:rsid w:val="00D515F8"/>
    <w:rsid w:val="00D55BCC"/>
    <w:rsid w:val="00D609C7"/>
    <w:rsid w:val="00D61AA4"/>
    <w:rsid w:val="00D63375"/>
    <w:rsid w:val="00D64E06"/>
    <w:rsid w:val="00D66CB8"/>
    <w:rsid w:val="00D66F65"/>
    <w:rsid w:val="00D72CFB"/>
    <w:rsid w:val="00D74464"/>
    <w:rsid w:val="00D75154"/>
    <w:rsid w:val="00D7609A"/>
    <w:rsid w:val="00D80CD1"/>
    <w:rsid w:val="00D82F82"/>
    <w:rsid w:val="00D85E62"/>
    <w:rsid w:val="00D921F6"/>
    <w:rsid w:val="00D92C65"/>
    <w:rsid w:val="00D93F38"/>
    <w:rsid w:val="00D967EE"/>
    <w:rsid w:val="00DA0A16"/>
    <w:rsid w:val="00DA12AE"/>
    <w:rsid w:val="00DA1AFD"/>
    <w:rsid w:val="00DA4EFA"/>
    <w:rsid w:val="00DA73DC"/>
    <w:rsid w:val="00DA796B"/>
    <w:rsid w:val="00DA7F78"/>
    <w:rsid w:val="00DB096E"/>
    <w:rsid w:val="00DB251D"/>
    <w:rsid w:val="00DB26A5"/>
    <w:rsid w:val="00DB28EE"/>
    <w:rsid w:val="00DB3398"/>
    <w:rsid w:val="00DB370D"/>
    <w:rsid w:val="00DB398E"/>
    <w:rsid w:val="00DB3CF7"/>
    <w:rsid w:val="00DB4B54"/>
    <w:rsid w:val="00DB4D25"/>
    <w:rsid w:val="00DB7C2D"/>
    <w:rsid w:val="00DC215F"/>
    <w:rsid w:val="00DC268D"/>
    <w:rsid w:val="00DC6F5F"/>
    <w:rsid w:val="00DD00E5"/>
    <w:rsid w:val="00DD191A"/>
    <w:rsid w:val="00DD3118"/>
    <w:rsid w:val="00DD539A"/>
    <w:rsid w:val="00DE023D"/>
    <w:rsid w:val="00DE0967"/>
    <w:rsid w:val="00DE3424"/>
    <w:rsid w:val="00DE3D63"/>
    <w:rsid w:val="00DE3EA0"/>
    <w:rsid w:val="00DE61EF"/>
    <w:rsid w:val="00DE6812"/>
    <w:rsid w:val="00DF18DB"/>
    <w:rsid w:val="00DF1CF8"/>
    <w:rsid w:val="00DF1DA8"/>
    <w:rsid w:val="00DF63A7"/>
    <w:rsid w:val="00DF6952"/>
    <w:rsid w:val="00E013B9"/>
    <w:rsid w:val="00E04A03"/>
    <w:rsid w:val="00E055AC"/>
    <w:rsid w:val="00E06457"/>
    <w:rsid w:val="00E06F77"/>
    <w:rsid w:val="00E075AC"/>
    <w:rsid w:val="00E07C32"/>
    <w:rsid w:val="00E15F7C"/>
    <w:rsid w:val="00E17CA2"/>
    <w:rsid w:val="00E223D6"/>
    <w:rsid w:val="00E23873"/>
    <w:rsid w:val="00E238CF"/>
    <w:rsid w:val="00E36681"/>
    <w:rsid w:val="00E37405"/>
    <w:rsid w:val="00E4048A"/>
    <w:rsid w:val="00E4144A"/>
    <w:rsid w:val="00E4391F"/>
    <w:rsid w:val="00E44176"/>
    <w:rsid w:val="00E46972"/>
    <w:rsid w:val="00E576A0"/>
    <w:rsid w:val="00E632D5"/>
    <w:rsid w:val="00E6438A"/>
    <w:rsid w:val="00E72715"/>
    <w:rsid w:val="00E7358F"/>
    <w:rsid w:val="00E73B94"/>
    <w:rsid w:val="00E74BDB"/>
    <w:rsid w:val="00E760F0"/>
    <w:rsid w:val="00E76A7A"/>
    <w:rsid w:val="00E81141"/>
    <w:rsid w:val="00E8358F"/>
    <w:rsid w:val="00E840B9"/>
    <w:rsid w:val="00E851BB"/>
    <w:rsid w:val="00E9191A"/>
    <w:rsid w:val="00E925C7"/>
    <w:rsid w:val="00E949C8"/>
    <w:rsid w:val="00E958D1"/>
    <w:rsid w:val="00E9677B"/>
    <w:rsid w:val="00E9759D"/>
    <w:rsid w:val="00E97962"/>
    <w:rsid w:val="00EA1D1A"/>
    <w:rsid w:val="00EB069C"/>
    <w:rsid w:val="00EB1F85"/>
    <w:rsid w:val="00EB2414"/>
    <w:rsid w:val="00EB41A7"/>
    <w:rsid w:val="00EB4E27"/>
    <w:rsid w:val="00EB5515"/>
    <w:rsid w:val="00EC1C07"/>
    <w:rsid w:val="00EC6875"/>
    <w:rsid w:val="00EC7790"/>
    <w:rsid w:val="00ED3D97"/>
    <w:rsid w:val="00ED5431"/>
    <w:rsid w:val="00ED5722"/>
    <w:rsid w:val="00EE31C4"/>
    <w:rsid w:val="00EE6966"/>
    <w:rsid w:val="00EE7FBB"/>
    <w:rsid w:val="00EF1C21"/>
    <w:rsid w:val="00EF4160"/>
    <w:rsid w:val="00F003F3"/>
    <w:rsid w:val="00F01BFC"/>
    <w:rsid w:val="00F01E07"/>
    <w:rsid w:val="00F02EB1"/>
    <w:rsid w:val="00F03E8F"/>
    <w:rsid w:val="00F045BC"/>
    <w:rsid w:val="00F04E2A"/>
    <w:rsid w:val="00F0681A"/>
    <w:rsid w:val="00F071D1"/>
    <w:rsid w:val="00F12BE3"/>
    <w:rsid w:val="00F15E5A"/>
    <w:rsid w:val="00F1638F"/>
    <w:rsid w:val="00F224B4"/>
    <w:rsid w:val="00F23BC2"/>
    <w:rsid w:val="00F24041"/>
    <w:rsid w:val="00F25653"/>
    <w:rsid w:val="00F25DAE"/>
    <w:rsid w:val="00F263D9"/>
    <w:rsid w:val="00F26EEE"/>
    <w:rsid w:val="00F278D3"/>
    <w:rsid w:val="00F30C22"/>
    <w:rsid w:val="00F31E07"/>
    <w:rsid w:val="00F32E68"/>
    <w:rsid w:val="00F33E05"/>
    <w:rsid w:val="00F35548"/>
    <w:rsid w:val="00F37610"/>
    <w:rsid w:val="00F40430"/>
    <w:rsid w:val="00F43247"/>
    <w:rsid w:val="00F45EEF"/>
    <w:rsid w:val="00F46D59"/>
    <w:rsid w:val="00F6023B"/>
    <w:rsid w:val="00F61D4D"/>
    <w:rsid w:val="00F62255"/>
    <w:rsid w:val="00F72C8B"/>
    <w:rsid w:val="00F764B4"/>
    <w:rsid w:val="00F82ADB"/>
    <w:rsid w:val="00F8594D"/>
    <w:rsid w:val="00F86A84"/>
    <w:rsid w:val="00F90829"/>
    <w:rsid w:val="00F90FCB"/>
    <w:rsid w:val="00F91522"/>
    <w:rsid w:val="00F926AB"/>
    <w:rsid w:val="00F9534B"/>
    <w:rsid w:val="00F9593B"/>
    <w:rsid w:val="00F9730E"/>
    <w:rsid w:val="00FA0FFE"/>
    <w:rsid w:val="00FA19F8"/>
    <w:rsid w:val="00FA1D6B"/>
    <w:rsid w:val="00FA24C7"/>
    <w:rsid w:val="00FA3040"/>
    <w:rsid w:val="00FA3A72"/>
    <w:rsid w:val="00FA4757"/>
    <w:rsid w:val="00FB36E8"/>
    <w:rsid w:val="00FB763E"/>
    <w:rsid w:val="00FC20D7"/>
    <w:rsid w:val="00FD47CB"/>
    <w:rsid w:val="00FD4DB4"/>
    <w:rsid w:val="00FD68B5"/>
    <w:rsid w:val="00FE3692"/>
    <w:rsid w:val="00FE3C81"/>
    <w:rsid w:val="00FE5660"/>
    <w:rsid w:val="00FE7A79"/>
    <w:rsid w:val="00FE7F43"/>
    <w:rsid w:val="00FF0AC9"/>
    <w:rsid w:val="00FF2271"/>
    <w:rsid w:val="00FF4E14"/>
    <w:rsid w:val="00FF5D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D1"/>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7D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9919E8"/>
    <w:pPr>
      <w:suppressAutoHyphens/>
      <w:autoSpaceDN w:val="0"/>
      <w:textAlignment w:val="baseline"/>
    </w:pPr>
    <w:rPr>
      <w:rFonts w:ascii="Liberation Serif" w:hAnsi="Liberation Serif" w:cs="Mangal"/>
      <w:kern w:val="3"/>
      <w:sz w:val="24"/>
      <w:szCs w:val="24"/>
      <w:lang w:eastAsia="zh-CN" w:bidi="hi-IN"/>
    </w:rPr>
  </w:style>
  <w:style w:type="paragraph" w:customStyle="1" w:styleId="rvps2">
    <w:name w:val="rvps2"/>
    <w:basedOn w:val="Normal"/>
    <w:uiPriority w:val="99"/>
    <w:rsid w:val="00EC6875"/>
    <w:pPr>
      <w:suppressAutoHyphens/>
      <w:spacing w:before="280" w:after="280" w:line="240" w:lineRule="auto"/>
    </w:pPr>
    <w:rPr>
      <w:rFonts w:ascii="Times New Roman" w:eastAsia="Times New Roman" w:hAnsi="Times New Roman"/>
      <w:sz w:val="24"/>
      <w:szCs w:val="24"/>
      <w:lang w:val="ru-RU" w:eastAsia="zh-CN"/>
    </w:rPr>
  </w:style>
  <w:style w:type="paragraph" w:styleId="BodyTextIndent">
    <w:name w:val="Body Text Indent"/>
    <w:basedOn w:val="Normal"/>
    <w:link w:val="BodyTextIndentChar"/>
    <w:uiPriority w:val="99"/>
    <w:rsid w:val="009534D1"/>
    <w:pPr>
      <w:spacing w:after="0" w:line="240" w:lineRule="auto"/>
      <w:ind w:firstLine="567"/>
      <w:jc w:val="both"/>
    </w:pPr>
    <w:rPr>
      <w:rFonts w:ascii="Times New Roman" w:eastAsia="Times New Roman" w:hAnsi="Times New Roman"/>
      <w:sz w:val="26"/>
      <w:szCs w:val="20"/>
      <w:lang w:eastAsia="uk-UA"/>
    </w:rPr>
  </w:style>
  <w:style w:type="character" w:customStyle="1" w:styleId="BodyTextIndentChar">
    <w:name w:val="Body Text Indent Char"/>
    <w:basedOn w:val="DefaultParagraphFont"/>
    <w:link w:val="BodyTextIndent"/>
    <w:uiPriority w:val="99"/>
    <w:locked/>
    <w:rsid w:val="009534D1"/>
    <w:rPr>
      <w:rFonts w:ascii="Times New Roman" w:hAnsi="Times New Roman" w:cs="Times New Roman"/>
      <w:sz w:val="26"/>
      <w:lang w:val="uk-UA" w:eastAsia="uk-UA"/>
    </w:rPr>
  </w:style>
  <w:style w:type="paragraph" w:styleId="Header">
    <w:name w:val="header"/>
    <w:basedOn w:val="Normal"/>
    <w:link w:val="HeaderChar"/>
    <w:uiPriority w:val="99"/>
    <w:rsid w:val="00992A77"/>
    <w:pPr>
      <w:tabs>
        <w:tab w:val="center" w:pos="4677"/>
        <w:tab w:val="right" w:pos="9355"/>
      </w:tabs>
      <w:spacing w:after="0" w:line="240" w:lineRule="auto"/>
    </w:pPr>
    <w:rPr>
      <w:rFonts w:ascii="Times New Roman" w:eastAsia="Times New Roman" w:hAnsi="Times New Roman"/>
      <w:color w:val="000000"/>
      <w:sz w:val="24"/>
      <w:szCs w:val="24"/>
    </w:rPr>
  </w:style>
  <w:style w:type="character" w:customStyle="1" w:styleId="HeaderChar">
    <w:name w:val="Header Char"/>
    <w:basedOn w:val="DefaultParagraphFont"/>
    <w:link w:val="Header"/>
    <w:uiPriority w:val="99"/>
    <w:locked/>
    <w:rsid w:val="00992A77"/>
    <w:rPr>
      <w:rFonts w:ascii="Times New Roman" w:hAnsi="Times New Roman" w:cs="Times New Roman"/>
      <w:color w:val="000000"/>
      <w:sz w:val="24"/>
      <w:szCs w:val="24"/>
    </w:rPr>
  </w:style>
  <w:style w:type="paragraph" w:styleId="BodyText">
    <w:name w:val="Body Text"/>
    <w:basedOn w:val="Normal"/>
    <w:link w:val="BodyTextChar"/>
    <w:uiPriority w:val="99"/>
    <w:rsid w:val="00B11341"/>
    <w:pPr>
      <w:spacing w:after="120" w:line="240" w:lineRule="auto"/>
    </w:pPr>
    <w:rPr>
      <w:rFonts w:ascii="Times New Roman" w:eastAsia="Times New Roman" w:hAnsi="Times New Roman"/>
      <w:sz w:val="24"/>
      <w:szCs w:val="24"/>
      <w:lang w:val="ru-RU" w:eastAsia="ru-RU"/>
    </w:rPr>
  </w:style>
  <w:style w:type="character" w:customStyle="1" w:styleId="BodyTextChar">
    <w:name w:val="Body Text Char"/>
    <w:basedOn w:val="DefaultParagraphFont"/>
    <w:link w:val="BodyText"/>
    <w:uiPriority w:val="99"/>
    <w:locked/>
    <w:rsid w:val="00B11341"/>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8904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9</Pages>
  <Words>2171</Words>
  <Characters>12381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Skribinets</dc:creator>
  <cp:keywords/>
  <dc:description/>
  <cp:lastModifiedBy>Ace</cp:lastModifiedBy>
  <cp:revision>32</cp:revision>
  <cp:lastPrinted>2021-06-15T10:08:00Z</cp:lastPrinted>
  <dcterms:created xsi:type="dcterms:W3CDTF">2021-06-16T12:41:00Z</dcterms:created>
  <dcterms:modified xsi:type="dcterms:W3CDTF">2021-07-01T13:55:00Z</dcterms:modified>
</cp:coreProperties>
</file>